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8F84C7" w14:textId="77777777" w:rsidR="008D7B26" w:rsidRDefault="008D7B26" w:rsidP="008D7B26">
      <w:pPr>
        <w:ind w:left="28"/>
        <w:jc w:val="center"/>
        <w:rPr>
          <w:b/>
          <w:color w:val="FFFFFF" w:themeColor="background1"/>
          <w:sz w:val="48"/>
          <w:highlight w:val="darkGreen"/>
        </w:rPr>
      </w:pPr>
      <w:r w:rsidRPr="008D7B26">
        <w:rPr>
          <w:b/>
          <w:color w:val="FFFFFF" w:themeColor="background1"/>
          <w:sz w:val="48"/>
          <w:highlight w:val="darkGreen"/>
        </w:rPr>
        <w:t>APEL DE SELECȚIE</w:t>
      </w:r>
    </w:p>
    <w:p w14:paraId="36E5B783" w14:textId="77777777" w:rsidR="008D7B26" w:rsidRPr="008D7B26" w:rsidRDefault="008D7B26" w:rsidP="008D7B26">
      <w:pPr>
        <w:ind w:left="28"/>
        <w:jc w:val="center"/>
        <w:rPr>
          <w:b/>
          <w:color w:val="FFFFFF" w:themeColor="background1"/>
          <w:sz w:val="48"/>
        </w:rPr>
      </w:pPr>
    </w:p>
    <w:p w14:paraId="25BDE1AD" w14:textId="77777777" w:rsidR="008D7B26" w:rsidRDefault="008D7B26" w:rsidP="008D7B26">
      <w:pPr>
        <w:ind w:left="28"/>
        <w:jc w:val="center"/>
        <w:rPr>
          <w:color w:val="FFFFFF" w:themeColor="background1"/>
          <w:highlight w:val="darkGreen"/>
        </w:rPr>
      </w:pPr>
      <w:r w:rsidRPr="008D7B26">
        <w:rPr>
          <w:color w:val="FFFFFF" w:themeColor="background1"/>
          <w:highlight w:val="darkGreen"/>
        </w:rPr>
        <w:t xml:space="preserve">ASOCIAȚIA GRUP DE ACȚIUNE LOCALĂ POARTA APUSENILOR </w:t>
      </w:r>
    </w:p>
    <w:p w14:paraId="00876F76" w14:textId="1D49C1F0" w:rsidR="008D7B26" w:rsidRDefault="008D7B26" w:rsidP="008D7B26">
      <w:pPr>
        <w:ind w:left="28"/>
        <w:jc w:val="center"/>
        <w:rPr>
          <w:b/>
          <w:color w:val="FFFFFF" w:themeColor="background1"/>
          <w:highlight w:val="darkGreen"/>
        </w:rPr>
      </w:pPr>
      <w:proofErr w:type="spellStart"/>
      <w:r w:rsidRPr="008D7B26">
        <w:rPr>
          <w:color w:val="FFFFFF" w:themeColor="background1"/>
          <w:highlight w:val="darkGreen"/>
        </w:rPr>
        <w:t>anunţă</w:t>
      </w:r>
      <w:proofErr w:type="spellEnd"/>
      <w:r w:rsidRPr="008D7B26">
        <w:rPr>
          <w:color w:val="FFFFFF" w:themeColor="background1"/>
          <w:highlight w:val="darkGreen"/>
        </w:rPr>
        <w:t xml:space="preserve"> </w:t>
      </w:r>
      <w:proofErr w:type="spellStart"/>
      <w:r w:rsidRPr="008D7B26">
        <w:rPr>
          <w:color w:val="FFFFFF" w:themeColor="background1"/>
          <w:highlight w:val="darkGreen"/>
        </w:rPr>
        <w:t>lansarea</w:t>
      </w:r>
      <w:proofErr w:type="spellEnd"/>
      <w:r w:rsidRPr="008D7B26">
        <w:rPr>
          <w:color w:val="FFFFFF" w:themeColor="background1"/>
          <w:highlight w:val="darkGreen"/>
        </w:rPr>
        <w:t xml:space="preserve"> </w:t>
      </w:r>
      <w:proofErr w:type="spellStart"/>
      <w:r w:rsidRPr="008D7B26">
        <w:rPr>
          <w:color w:val="FFFFFF" w:themeColor="background1"/>
          <w:highlight w:val="darkGreen"/>
        </w:rPr>
        <w:t>în</w:t>
      </w:r>
      <w:proofErr w:type="spellEnd"/>
      <w:r w:rsidRPr="008D7B26">
        <w:rPr>
          <w:color w:val="FFFFFF" w:themeColor="background1"/>
          <w:highlight w:val="darkGreen"/>
        </w:rPr>
        <w:t xml:space="preserve"> </w:t>
      </w:r>
      <w:proofErr w:type="spellStart"/>
      <w:r w:rsidRPr="008D7B26">
        <w:rPr>
          <w:color w:val="FFFFFF" w:themeColor="background1"/>
          <w:highlight w:val="darkGreen"/>
        </w:rPr>
        <w:t>perioada</w:t>
      </w:r>
      <w:proofErr w:type="spellEnd"/>
      <w:r w:rsidRPr="008D7B26">
        <w:rPr>
          <w:color w:val="FFFFFF" w:themeColor="background1"/>
          <w:highlight w:val="darkGreen"/>
        </w:rPr>
        <w:t xml:space="preserve"> </w:t>
      </w:r>
      <w:r w:rsidR="00EC45D1">
        <w:rPr>
          <w:b/>
          <w:color w:val="FFFFFF" w:themeColor="background1"/>
          <w:highlight w:val="darkGreen"/>
        </w:rPr>
        <w:t>03</w:t>
      </w:r>
      <w:r w:rsidRPr="008D7B26">
        <w:rPr>
          <w:b/>
          <w:color w:val="FFFFFF" w:themeColor="background1"/>
          <w:highlight w:val="darkGreen"/>
        </w:rPr>
        <w:t>.1</w:t>
      </w:r>
      <w:r w:rsidR="00EC45D1">
        <w:rPr>
          <w:b/>
          <w:color w:val="FFFFFF" w:themeColor="background1"/>
          <w:highlight w:val="darkGreen"/>
        </w:rPr>
        <w:t>2</w:t>
      </w:r>
      <w:r w:rsidRPr="008D7B26">
        <w:rPr>
          <w:b/>
          <w:color w:val="FFFFFF" w:themeColor="background1"/>
          <w:highlight w:val="darkGreen"/>
        </w:rPr>
        <w:t>.201</w:t>
      </w:r>
      <w:r w:rsidR="005B0D16">
        <w:rPr>
          <w:b/>
          <w:color w:val="FFFFFF" w:themeColor="background1"/>
          <w:highlight w:val="darkGreen"/>
        </w:rPr>
        <w:t>8</w:t>
      </w:r>
      <w:r w:rsidRPr="008D7B26">
        <w:rPr>
          <w:b/>
          <w:color w:val="FFFFFF" w:themeColor="background1"/>
          <w:highlight w:val="darkGreen"/>
        </w:rPr>
        <w:t xml:space="preserve"> – </w:t>
      </w:r>
      <w:r w:rsidR="00EC45D1">
        <w:rPr>
          <w:b/>
          <w:color w:val="FFFFFF" w:themeColor="background1"/>
          <w:highlight w:val="darkGreen"/>
        </w:rPr>
        <w:t>03</w:t>
      </w:r>
      <w:r w:rsidRPr="008D7B26">
        <w:rPr>
          <w:b/>
          <w:color w:val="FFFFFF" w:themeColor="background1"/>
          <w:highlight w:val="darkGreen"/>
        </w:rPr>
        <w:t>.</w:t>
      </w:r>
      <w:r w:rsidR="00EC45D1">
        <w:rPr>
          <w:b/>
          <w:color w:val="FFFFFF" w:themeColor="background1"/>
          <w:highlight w:val="darkGreen"/>
        </w:rPr>
        <w:t>01</w:t>
      </w:r>
      <w:r w:rsidRPr="008D7B26">
        <w:rPr>
          <w:b/>
          <w:color w:val="FFFFFF" w:themeColor="background1"/>
          <w:highlight w:val="darkGreen"/>
        </w:rPr>
        <w:t>.201</w:t>
      </w:r>
      <w:r w:rsidR="00EC45D1">
        <w:rPr>
          <w:b/>
          <w:color w:val="FFFFFF" w:themeColor="background1"/>
          <w:highlight w:val="darkGreen"/>
        </w:rPr>
        <w:t>9</w:t>
      </w:r>
    </w:p>
    <w:p w14:paraId="66CBAB86" w14:textId="77777777" w:rsidR="008D7B26" w:rsidRDefault="008D7B26" w:rsidP="008D7B26">
      <w:pPr>
        <w:ind w:left="28"/>
        <w:jc w:val="center"/>
        <w:rPr>
          <w:b/>
          <w:color w:val="FFFFFF" w:themeColor="background1"/>
        </w:rPr>
      </w:pPr>
    </w:p>
    <w:p w14:paraId="2E803396" w14:textId="1081C6BA" w:rsidR="008D7B26" w:rsidRPr="008D7B26" w:rsidRDefault="00410362" w:rsidP="001D753A">
      <w:pPr>
        <w:ind w:left="28"/>
        <w:jc w:val="center"/>
        <w:rPr>
          <w:b/>
          <w:sz w:val="40"/>
          <w:szCs w:val="40"/>
        </w:rPr>
      </w:pPr>
      <w:proofErr w:type="spellStart"/>
      <w:r w:rsidRPr="00410362">
        <w:rPr>
          <w:b/>
          <w:color w:val="FFFFFF"/>
          <w:sz w:val="40"/>
          <w:szCs w:val="40"/>
          <w:highlight w:val="darkGreen"/>
        </w:rPr>
        <w:t>Măsura</w:t>
      </w:r>
      <w:proofErr w:type="spellEnd"/>
      <w:r w:rsidRPr="00410362">
        <w:rPr>
          <w:b/>
          <w:color w:val="FFFFFF"/>
          <w:sz w:val="40"/>
          <w:szCs w:val="40"/>
          <w:highlight w:val="darkGreen"/>
        </w:rPr>
        <w:t xml:space="preserve"> 08/6B - </w:t>
      </w:r>
      <w:proofErr w:type="spellStart"/>
      <w:r w:rsidRPr="00410362">
        <w:rPr>
          <w:b/>
          <w:color w:val="FFFFFF"/>
          <w:sz w:val="40"/>
          <w:szCs w:val="40"/>
          <w:highlight w:val="darkGreen"/>
        </w:rPr>
        <w:t>Sprijin</w:t>
      </w:r>
      <w:proofErr w:type="spellEnd"/>
      <w:r w:rsidRPr="00410362">
        <w:rPr>
          <w:b/>
          <w:color w:val="FFFFFF"/>
          <w:sz w:val="40"/>
          <w:szCs w:val="40"/>
          <w:highlight w:val="darkGreen"/>
        </w:rPr>
        <w:t xml:space="preserve"> </w:t>
      </w:r>
      <w:proofErr w:type="spellStart"/>
      <w:r w:rsidRPr="00410362">
        <w:rPr>
          <w:b/>
          <w:color w:val="FFFFFF"/>
          <w:sz w:val="40"/>
          <w:szCs w:val="40"/>
          <w:highlight w:val="darkGreen"/>
        </w:rPr>
        <w:t>pentru</w:t>
      </w:r>
      <w:proofErr w:type="spellEnd"/>
      <w:r w:rsidRPr="00410362">
        <w:rPr>
          <w:b/>
          <w:color w:val="FFFFFF"/>
          <w:sz w:val="40"/>
          <w:szCs w:val="40"/>
          <w:highlight w:val="darkGreen"/>
        </w:rPr>
        <w:t xml:space="preserve"> </w:t>
      </w:r>
      <w:proofErr w:type="spellStart"/>
      <w:r w:rsidRPr="00410362">
        <w:rPr>
          <w:b/>
          <w:color w:val="FFFFFF"/>
          <w:sz w:val="40"/>
          <w:szCs w:val="40"/>
          <w:highlight w:val="darkGreen"/>
        </w:rPr>
        <w:t>integrarea</w:t>
      </w:r>
      <w:proofErr w:type="spellEnd"/>
      <w:r w:rsidRPr="00410362">
        <w:rPr>
          <w:b/>
          <w:color w:val="FFFFFF"/>
          <w:sz w:val="40"/>
          <w:szCs w:val="40"/>
          <w:highlight w:val="darkGreen"/>
        </w:rPr>
        <w:t xml:space="preserve"> </w:t>
      </w:r>
      <w:proofErr w:type="spellStart"/>
      <w:r w:rsidRPr="00410362">
        <w:rPr>
          <w:b/>
          <w:color w:val="FFFFFF"/>
          <w:sz w:val="40"/>
          <w:szCs w:val="40"/>
          <w:highlight w:val="darkGreen"/>
        </w:rPr>
        <w:t>minorităților</w:t>
      </w:r>
      <w:proofErr w:type="spellEnd"/>
      <w:r w:rsidRPr="00410362">
        <w:rPr>
          <w:b/>
          <w:color w:val="FFFFFF"/>
          <w:sz w:val="40"/>
          <w:szCs w:val="40"/>
          <w:highlight w:val="darkGreen"/>
        </w:rPr>
        <w:t xml:space="preserve"> locale</w:t>
      </w:r>
    </w:p>
    <w:p w14:paraId="0747C2C2" w14:textId="7DDBB063" w:rsidR="00847A50" w:rsidRDefault="00F908EE" w:rsidP="00A56DBA">
      <w:pPr>
        <w:spacing w:before="101"/>
        <w:ind w:left="940" w:right="490"/>
        <w:jc w:val="both"/>
        <w:rPr>
          <w:sz w:val="28"/>
        </w:rPr>
      </w:pPr>
      <w:r>
        <w:rPr>
          <w:sz w:val="28"/>
        </w:rPr>
        <w:t xml:space="preserve">Data </w:t>
      </w:r>
      <w:proofErr w:type="spellStart"/>
      <w:r>
        <w:rPr>
          <w:sz w:val="28"/>
        </w:rPr>
        <w:t>publicării</w:t>
      </w:r>
      <w:proofErr w:type="spellEnd"/>
      <w:r>
        <w:rPr>
          <w:sz w:val="28"/>
        </w:rPr>
        <w:t xml:space="preserve">: </w:t>
      </w:r>
      <w:r w:rsidR="00EC45D1">
        <w:rPr>
          <w:sz w:val="28"/>
          <w:u w:val="single"/>
        </w:rPr>
        <w:t>28</w:t>
      </w:r>
      <w:r>
        <w:rPr>
          <w:sz w:val="28"/>
          <w:u w:val="single"/>
        </w:rPr>
        <w:t>.11.201</w:t>
      </w:r>
      <w:r w:rsidR="00957B5D">
        <w:rPr>
          <w:sz w:val="28"/>
          <w:u w:val="single"/>
        </w:rPr>
        <w:t>8</w:t>
      </w:r>
    </w:p>
    <w:p w14:paraId="670747F8" w14:textId="321D46E6" w:rsidR="00847A50" w:rsidRDefault="00F908EE" w:rsidP="00A56DBA">
      <w:pPr>
        <w:spacing w:before="247"/>
        <w:ind w:left="940" w:right="490"/>
        <w:jc w:val="both"/>
      </w:pPr>
      <w:proofErr w:type="spellStart"/>
      <w:r>
        <w:rPr>
          <w:b/>
        </w:rPr>
        <w:t>Numărul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referinţă</w:t>
      </w:r>
      <w:proofErr w:type="spellEnd"/>
      <w:r>
        <w:rPr>
          <w:b/>
        </w:rPr>
        <w:t xml:space="preserve"> al </w:t>
      </w:r>
      <w:proofErr w:type="spellStart"/>
      <w:r>
        <w:rPr>
          <w:b/>
        </w:rPr>
        <w:t>sesiunii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cererii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proiecte</w:t>
      </w:r>
      <w:proofErr w:type="spellEnd"/>
      <w:r>
        <w:rPr>
          <w:b/>
        </w:rPr>
        <w:t xml:space="preserve">: </w:t>
      </w:r>
      <w:proofErr w:type="spellStart"/>
      <w:r w:rsidRPr="00F908EE">
        <w:t>Măsura</w:t>
      </w:r>
      <w:proofErr w:type="spellEnd"/>
      <w:r w:rsidR="005D3EE3">
        <w:t xml:space="preserve"> </w:t>
      </w:r>
      <w:r w:rsidR="005D3EE3" w:rsidRPr="005D3EE3">
        <w:t>M</w:t>
      </w:r>
      <w:r w:rsidR="00410362">
        <w:t>8</w:t>
      </w:r>
      <w:r w:rsidR="005D3EE3">
        <w:t>/</w:t>
      </w:r>
      <w:r w:rsidR="005D3EE3" w:rsidRPr="005D3EE3">
        <w:t>6B</w:t>
      </w:r>
      <w:r>
        <w:t xml:space="preserve"> – </w:t>
      </w:r>
      <w:r w:rsidR="00410362">
        <w:t>1</w:t>
      </w:r>
      <w:r>
        <w:t>/</w:t>
      </w:r>
      <w:r w:rsidR="00EC45D1">
        <w:t>03</w:t>
      </w:r>
      <w:r>
        <w:t>.1</w:t>
      </w:r>
      <w:r w:rsidR="00EC45D1">
        <w:t>2</w:t>
      </w:r>
      <w:r>
        <w:t>.201</w:t>
      </w:r>
      <w:r w:rsidR="00957B5D">
        <w:t>8</w:t>
      </w:r>
    </w:p>
    <w:p w14:paraId="1D60D77A" w14:textId="77777777" w:rsidR="00847A50" w:rsidRDefault="00847A50" w:rsidP="00A56DBA">
      <w:pPr>
        <w:pStyle w:val="BodyText"/>
        <w:spacing w:before="7"/>
        <w:ind w:right="490"/>
        <w:rPr>
          <w:sz w:val="20"/>
        </w:rPr>
      </w:pPr>
    </w:p>
    <w:p w14:paraId="273729C1" w14:textId="27594043" w:rsidR="00847A50" w:rsidRDefault="00F908EE" w:rsidP="00A56DBA">
      <w:pPr>
        <w:ind w:left="940" w:right="490"/>
        <w:jc w:val="both"/>
      </w:pPr>
      <w:r>
        <w:rPr>
          <w:b/>
        </w:rPr>
        <w:t xml:space="preserve">Data </w:t>
      </w:r>
      <w:proofErr w:type="spellStart"/>
      <w:r>
        <w:rPr>
          <w:b/>
        </w:rPr>
        <w:t>lansării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apelului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selecție</w:t>
      </w:r>
      <w:proofErr w:type="spellEnd"/>
      <w:r>
        <w:rPr>
          <w:b/>
        </w:rPr>
        <w:t xml:space="preserve">: </w:t>
      </w:r>
      <w:r w:rsidR="00EC45D1">
        <w:t>03.12</w:t>
      </w:r>
      <w:r>
        <w:t>.201</w:t>
      </w:r>
      <w:r w:rsidR="00957B5D">
        <w:t>8</w:t>
      </w:r>
      <w:bookmarkStart w:id="0" w:name="_GoBack"/>
      <w:bookmarkEnd w:id="0"/>
    </w:p>
    <w:p w14:paraId="0A49A111" w14:textId="77777777" w:rsidR="00847A50" w:rsidRDefault="00847A50" w:rsidP="00A56DBA">
      <w:pPr>
        <w:pStyle w:val="BodyText"/>
        <w:spacing w:before="7"/>
        <w:ind w:right="490"/>
        <w:rPr>
          <w:sz w:val="20"/>
        </w:rPr>
      </w:pPr>
    </w:p>
    <w:p w14:paraId="45B4B562" w14:textId="1E7F1ACC" w:rsidR="00847A50" w:rsidRDefault="00F908EE" w:rsidP="00A56DBA">
      <w:pPr>
        <w:ind w:left="940" w:right="490"/>
        <w:jc w:val="both"/>
      </w:pPr>
      <w:r>
        <w:rPr>
          <w:b/>
        </w:rPr>
        <w:t xml:space="preserve">Data </w:t>
      </w:r>
      <w:proofErr w:type="spellStart"/>
      <w:r>
        <w:rPr>
          <w:b/>
        </w:rPr>
        <w:t>limită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depunere</w:t>
      </w:r>
      <w:proofErr w:type="spellEnd"/>
      <w:r>
        <w:rPr>
          <w:b/>
        </w:rPr>
        <w:t xml:space="preserve"> a </w:t>
      </w:r>
      <w:proofErr w:type="spellStart"/>
      <w:r>
        <w:rPr>
          <w:b/>
        </w:rPr>
        <w:t>proiectelor</w:t>
      </w:r>
      <w:proofErr w:type="spellEnd"/>
      <w:r>
        <w:rPr>
          <w:b/>
        </w:rPr>
        <w:t xml:space="preserve">: </w:t>
      </w:r>
      <w:r w:rsidR="00EC45D1">
        <w:t>03</w:t>
      </w:r>
      <w:r>
        <w:t>.</w:t>
      </w:r>
      <w:r w:rsidR="00EC45D1">
        <w:t>0</w:t>
      </w:r>
      <w:r>
        <w:t>1.20</w:t>
      </w:r>
      <w:r w:rsidR="00EC45D1">
        <w:t>19</w:t>
      </w:r>
    </w:p>
    <w:p w14:paraId="409F50E2" w14:textId="77777777" w:rsidR="00847A50" w:rsidRDefault="00847A50" w:rsidP="00A56DBA">
      <w:pPr>
        <w:pStyle w:val="BodyText"/>
        <w:spacing w:before="6"/>
        <w:ind w:right="490"/>
        <w:rPr>
          <w:sz w:val="20"/>
        </w:rPr>
      </w:pPr>
    </w:p>
    <w:p w14:paraId="3AEED79A" w14:textId="77777777" w:rsidR="00847A50" w:rsidRDefault="00F908EE" w:rsidP="00A56DBA">
      <w:pPr>
        <w:pStyle w:val="Heading2"/>
        <w:spacing w:before="1"/>
        <w:ind w:left="940" w:right="490"/>
        <w:jc w:val="both"/>
      </w:pPr>
      <w:proofErr w:type="spellStart"/>
      <w:r>
        <w:t>Locul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intervalul</w:t>
      </w:r>
      <w:proofErr w:type="spellEnd"/>
      <w:r>
        <w:t xml:space="preserve"> </w:t>
      </w:r>
      <w:proofErr w:type="spellStart"/>
      <w:r>
        <w:t>orar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care se pot </w:t>
      </w:r>
      <w:proofErr w:type="spellStart"/>
      <w:r>
        <w:t>depune</w:t>
      </w:r>
      <w:proofErr w:type="spellEnd"/>
      <w:r>
        <w:t xml:space="preserve"> </w:t>
      </w:r>
      <w:proofErr w:type="spellStart"/>
      <w:r>
        <w:t>proiectele</w:t>
      </w:r>
      <w:proofErr w:type="spellEnd"/>
      <w:r>
        <w:t>:</w:t>
      </w:r>
    </w:p>
    <w:p w14:paraId="77D1FF31" w14:textId="77777777" w:rsidR="00F908EE" w:rsidRDefault="00F908EE" w:rsidP="00A56DBA">
      <w:pPr>
        <w:pStyle w:val="BodyText"/>
        <w:spacing w:before="35"/>
        <w:ind w:left="940" w:right="490"/>
      </w:pPr>
      <w:proofErr w:type="spellStart"/>
      <w:r>
        <w:t>Biroul</w:t>
      </w:r>
      <w:proofErr w:type="spellEnd"/>
      <w:r>
        <w:t xml:space="preserve"> GAL POARTA APUSENILOR </w:t>
      </w:r>
      <w:proofErr w:type="spellStart"/>
      <w:r>
        <w:t>în</w:t>
      </w:r>
      <w:proofErr w:type="spellEnd"/>
      <w:r>
        <w:t xml:space="preserve"> </w:t>
      </w:r>
      <w:proofErr w:type="spellStart"/>
      <w:r>
        <w:t>intervalul</w:t>
      </w:r>
      <w:proofErr w:type="spellEnd"/>
      <w:r>
        <w:t xml:space="preserve"> </w:t>
      </w:r>
      <w:proofErr w:type="spellStart"/>
      <w:r>
        <w:t>orar</w:t>
      </w:r>
      <w:proofErr w:type="spellEnd"/>
      <w:r>
        <w:t xml:space="preserve"> 11:00-15:00 de </w:t>
      </w:r>
      <w:proofErr w:type="spellStart"/>
      <w:r>
        <w:t>luni</w:t>
      </w:r>
      <w:proofErr w:type="spellEnd"/>
      <w:r>
        <w:t xml:space="preserve"> </w:t>
      </w:r>
      <w:proofErr w:type="spellStart"/>
      <w:r>
        <w:t>până</w:t>
      </w:r>
      <w:proofErr w:type="spellEnd"/>
      <w:r>
        <w:t xml:space="preserve"> </w:t>
      </w:r>
      <w:proofErr w:type="spellStart"/>
      <w:r>
        <w:t>vineri</w:t>
      </w:r>
      <w:proofErr w:type="spellEnd"/>
      <w:r>
        <w:t>.</w:t>
      </w:r>
    </w:p>
    <w:p w14:paraId="4E37E93F" w14:textId="12742D93" w:rsidR="00847A50" w:rsidRDefault="00F908EE" w:rsidP="00A56DBA">
      <w:pPr>
        <w:spacing w:before="201"/>
        <w:ind w:left="940" w:right="490"/>
      </w:pPr>
      <w:proofErr w:type="spellStart"/>
      <w:r>
        <w:rPr>
          <w:b/>
        </w:rPr>
        <w:t>Fondul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disponibil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pentru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această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sesiune</w:t>
      </w:r>
      <w:proofErr w:type="spellEnd"/>
      <w:r>
        <w:rPr>
          <w:b/>
        </w:rPr>
        <w:t xml:space="preserve">: </w:t>
      </w:r>
      <w:r w:rsidR="001D7E59" w:rsidRPr="001D7E59">
        <w:rPr>
          <w:b/>
        </w:rPr>
        <w:t xml:space="preserve">72.850 </w:t>
      </w:r>
      <w:r w:rsidR="00517D2A" w:rsidRPr="00517D2A">
        <w:rPr>
          <w:b/>
        </w:rPr>
        <w:t>EURO</w:t>
      </w:r>
      <w:r w:rsidR="00517D2A">
        <w:rPr>
          <w:b/>
        </w:rPr>
        <w:t>.</w:t>
      </w:r>
    </w:p>
    <w:p w14:paraId="51FBE5D6" w14:textId="77777777" w:rsidR="00847A50" w:rsidRDefault="00847A50" w:rsidP="00A56DBA">
      <w:pPr>
        <w:tabs>
          <w:tab w:val="left" w:pos="1661"/>
        </w:tabs>
        <w:spacing w:before="24" w:line="268" w:lineRule="auto"/>
        <w:ind w:right="490"/>
        <w:rPr>
          <w:sz w:val="25"/>
        </w:rPr>
      </w:pPr>
    </w:p>
    <w:p w14:paraId="47AD1550" w14:textId="77777777" w:rsidR="009A7E13" w:rsidRPr="009A7E13" w:rsidRDefault="009A7E13" w:rsidP="00A56DBA">
      <w:pPr>
        <w:tabs>
          <w:tab w:val="left" w:pos="1661"/>
        </w:tabs>
        <w:spacing w:before="24" w:line="268" w:lineRule="auto"/>
        <w:ind w:right="490"/>
        <w:rPr>
          <w:sz w:val="25"/>
        </w:rPr>
      </w:pPr>
      <w:r>
        <w:rPr>
          <w:sz w:val="25"/>
        </w:rPr>
        <w:tab/>
      </w:r>
      <w:r w:rsidRPr="009A7E13">
        <w:rPr>
          <w:sz w:val="25"/>
        </w:rPr>
        <w:t>INTENSITATEA SPRIJINULUI</w:t>
      </w:r>
    </w:p>
    <w:p w14:paraId="56177E58" w14:textId="77777777" w:rsidR="009A7E13" w:rsidRPr="009A7E13" w:rsidRDefault="009A7E13" w:rsidP="00A56DBA">
      <w:pPr>
        <w:tabs>
          <w:tab w:val="left" w:pos="1661"/>
        </w:tabs>
        <w:spacing w:before="24" w:line="268" w:lineRule="auto"/>
        <w:ind w:right="490"/>
        <w:rPr>
          <w:sz w:val="25"/>
        </w:rPr>
      </w:pPr>
      <w:r w:rsidRPr="009A7E13">
        <w:rPr>
          <w:sz w:val="25"/>
        </w:rPr>
        <w:t xml:space="preserve"> </w:t>
      </w:r>
      <w:r w:rsidRPr="009A7E13">
        <w:rPr>
          <w:sz w:val="25"/>
        </w:rPr>
        <w:tab/>
        <w:t xml:space="preserve"> 90% din </w:t>
      </w:r>
      <w:proofErr w:type="spellStart"/>
      <w:r w:rsidRPr="009A7E13">
        <w:rPr>
          <w:sz w:val="25"/>
        </w:rPr>
        <w:t>totalul</w:t>
      </w:r>
      <w:proofErr w:type="spellEnd"/>
      <w:r w:rsidRPr="009A7E13">
        <w:rPr>
          <w:sz w:val="25"/>
        </w:rPr>
        <w:t xml:space="preserve"> </w:t>
      </w:r>
      <w:proofErr w:type="spellStart"/>
      <w:r w:rsidRPr="009A7E13">
        <w:rPr>
          <w:sz w:val="25"/>
        </w:rPr>
        <w:t>cheltuielilor</w:t>
      </w:r>
      <w:proofErr w:type="spellEnd"/>
      <w:r w:rsidRPr="009A7E13">
        <w:rPr>
          <w:sz w:val="25"/>
        </w:rPr>
        <w:t xml:space="preserve"> </w:t>
      </w:r>
      <w:proofErr w:type="spellStart"/>
      <w:r w:rsidRPr="009A7E13">
        <w:rPr>
          <w:sz w:val="25"/>
        </w:rPr>
        <w:t>eligibile</w:t>
      </w:r>
      <w:proofErr w:type="spellEnd"/>
      <w:r w:rsidRPr="009A7E13">
        <w:rPr>
          <w:sz w:val="25"/>
        </w:rPr>
        <w:t xml:space="preserve">. </w:t>
      </w:r>
    </w:p>
    <w:p w14:paraId="5E56DF77" w14:textId="77777777" w:rsidR="009A7E13" w:rsidRPr="009A7E13" w:rsidRDefault="009A7E13" w:rsidP="00A56DBA">
      <w:pPr>
        <w:tabs>
          <w:tab w:val="left" w:pos="1661"/>
        </w:tabs>
        <w:spacing w:before="24" w:line="268" w:lineRule="auto"/>
        <w:ind w:right="490"/>
        <w:rPr>
          <w:sz w:val="25"/>
        </w:rPr>
      </w:pPr>
    </w:p>
    <w:p w14:paraId="45C7CED8" w14:textId="77777777" w:rsidR="009A7E13" w:rsidRPr="009A7E13" w:rsidRDefault="009A7E13" w:rsidP="00A56DBA">
      <w:pPr>
        <w:tabs>
          <w:tab w:val="left" w:pos="1661"/>
        </w:tabs>
        <w:spacing w:before="24" w:line="268" w:lineRule="auto"/>
        <w:ind w:right="490"/>
        <w:rPr>
          <w:sz w:val="25"/>
        </w:rPr>
      </w:pPr>
      <w:r>
        <w:rPr>
          <w:sz w:val="25"/>
        </w:rPr>
        <w:tab/>
      </w:r>
      <w:r w:rsidRPr="009A7E13">
        <w:rPr>
          <w:sz w:val="25"/>
        </w:rPr>
        <w:t>VALOAREA SPRIJINULUI</w:t>
      </w:r>
    </w:p>
    <w:p w14:paraId="1D56FC8D" w14:textId="550FC76D" w:rsidR="009A7E13" w:rsidRDefault="009A7E13" w:rsidP="00A56DBA">
      <w:pPr>
        <w:tabs>
          <w:tab w:val="left" w:pos="1661"/>
        </w:tabs>
        <w:spacing w:before="24" w:line="268" w:lineRule="auto"/>
        <w:ind w:right="490"/>
        <w:rPr>
          <w:sz w:val="25"/>
        </w:rPr>
      </w:pPr>
      <w:r w:rsidRPr="009A7E13">
        <w:rPr>
          <w:sz w:val="25"/>
        </w:rPr>
        <w:t xml:space="preserve"> </w:t>
      </w:r>
      <w:r w:rsidRPr="009A7E13">
        <w:rPr>
          <w:sz w:val="25"/>
        </w:rPr>
        <w:tab/>
        <w:t xml:space="preserve">Maxim </w:t>
      </w:r>
      <w:r w:rsidR="001D7E59">
        <w:rPr>
          <w:sz w:val="25"/>
        </w:rPr>
        <w:t>4</w:t>
      </w:r>
      <w:r w:rsidRPr="009A7E13">
        <w:rPr>
          <w:sz w:val="25"/>
        </w:rPr>
        <w:t>0.000 euro/</w:t>
      </w:r>
      <w:proofErr w:type="spellStart"/>
      <w:r w:rsidRPr="009A7E13">
        <w:rPr>
          <w:sz w:val="25"/>
        </w:rPr>
        <w:t>proiect</w:t>
      </w:r>
      <w:proofErr w:type="spellEnd"/>
    </w:p>
    <w:p w14:paraId="2D237D06" w14:textId="77777777" w:rsidR="005D3EE3" w:rsidRDefault="005D3EE3" w:rsidP="005D3EE3">
      <w:pPr>
        <w:spacing w:line="276" w:lineRule="auto"/>
        <w:ind w:left="900" w:right="220"/>
      </w:pPr>
    </w:p>
    <w:p w14:paraId="458013D0" w14:textId="77777777" w:rsidR="005D3EE3" w:rsidRPr="005D3EE3" w:rsidRDefault="005D3EE3" w:rsidP="005D3EE3">
      <w:pPr>
        <w:pStyle w:val="Heading1"/>
        <w:keepNext/>
        <w:keepLines/>
        <w:widowControl/>
        <w:tabs>
          <w:tab w:val="num" w:pos="-450"/>
        </w:tabs>
        <w:suppressAutoHyphens/>
        <w:autoSpaceDE/>
        <w:autoSpaceDN/>
        <w:spacing w:before="240" w:line="276" w:lineRule="auto"/>
        <w:ind w:left="-18" w:hanging="432"/>
        <w:jc w:val="center"/>
        <w:rPr>
          <w:color w:val="FFFFFF" w:themeColor="background1"/>
          <w:sz w:val="40"/>
          <w:szCs w:val="40"/>
        </w:rPr>
      </w:pPr>
      <w:bookmarkStart w:id="1" w:name="_Toc493955882"/>
      <w:r w:rsidRPr="005D3EE3">
        <w:rPr>
          <w:color w:val="FFFFFF" w:themeColor="background1"/>
          <w:sz w:val="40"/>
          <w:szCs w:val="40"/>
          <w:highlight w:val="darkGreen"/>
        </w:rPr>
        <w:t>CATEGORIILE DE BENEFICIARI ELIGIBILI</w:t>
      </w:r>
      <w:bookmarkEnd w:id="1"/>
    </w:p>
    <w:p w14:paraId="5D84FB16" w14:textId="77777777" w:rsidR="005D3EE3" w:rsidRPr="000D2627" w:rsidRDefault="005D3EE3" w:rsidP="005D3EE3"/>
    <w:p w14:paraId="28264B58" w14:textId="77777777" w:rsidR="001D7E59" w:rsidRPr="001D7E59" w:rsidRDefault="001D7E59" w:rsidP="001D7E59">
      <w:pPr>
        <w:shd w:val="clear" w:color="auto" w:fill="FFFFFF"/>
        <w:spacing w:line="276" w:lineRule="auto"/>
        <w:ind w:left="900" w:right="220"/>
        <w:rPr>
          <w:rFonts w:eastAsia="Times New Roman"/>
          <w:color w:val="000000"/>
        </w:rPr>
      </w:pPr>
    </w:p>
    <w:p w14:paraId="602540A4" w14:textId="77777777" w:rsidR="001D7E59" w:rsidRPr="001D7E59" w:rsidRDefault="001D7E59" w:rsidP="001D7E59">
      <w:pPr>
        <w:shd w:val="clear" w:color="auto" w:fill="FFFFFF"/>
        <w:spacing w:line="276" w:lineRule="auto"/>
        <w:ind w:left="900" w:right="220"/>
        <w:rPr>
          <w:rFonts w:eastAsia="Times New Roman"/>
          <w:color w:val="000000"/>
        </w:rPr>
      </w:pPr>
      <w:proofErr w:type="spellStart"/>
      <w:r w:rsidRPr="001D7E59">
        <w:rPr>
          <w:rFonts w:eastAsia="Times New Roman"/>
          <w:color w:val="000000"/>
        </w:rPr>
        <w:t>Structuri</w:t>
      </w:r>
      <w:proofErr w:type="spellEnd"/>
      <w:r w:rsidRPr="001D7E59">
        <w:rPr>
          <w:rFonts w:eastAsia="Times New Roman"/>
          <w:color w:val="000000"/>
        </w:rPr>
        <w:t xml:space="preserve"> ale </w:t>
      </w:r>
      <w:proofErr w:type="spellStart"/>
      <w:r w:rsidRPr="001D7E59">
        <w:rPr>
          <w:rFonts w:eastAsia="Times New Roman"/>
          <w:color w:val="000000"/>
        </w:rPr>
        <w:t>economiei</w:t>
      </w:r>
      <w:proofErr w:type="spellEnd"/>
      <w:r w:rsidRPr="001D7E59">
        <w:rPr>
          <w:rFonts w:eastAsia="Times New Roman"/>
          <w:color w:val="000000"/>
        </w:rPr>
        <w:t xml:space="preserve"> </w:t>
      </w:r>
      <w:proofErr w:type="spellStart"/>
      <w:r w:rsidRPr="001D7E59">
        <w:rPr>
          <w:rFonts w:eastAsia="Times New Roman"/>
          <w:color w:val="000000"/>
        </w:rPr>
        <w:t>sociale</w:t>
      </w:r>
      <w:proofErr w:type="spellEnd"/>
      <w:r w:rsidRPr="001D7E59">
        <w:rPr>
          <w:rFonts w:eastAsia="Times New Roman"/>
          <w:color w:val="000000"/>
        </w:rPr>
        <w:t xml:space="preserve"> </w:t>
      </w:r>
      <w:proofErr w:type="spellStart"/>
      <w:r w:rsidRPr="001D7E59">
        <w:rPr>
          <w:rFonts w:eastAsia="Times New Roman"/>
          <w:color w:val="000000"/>
        </w:rPr>
        <w:t>organizate</w:t>
      </w:r>
      <w:proofErr w:type="spellEnd"/>
      <w:r w:rsidRPr="001D7E59">
        <w:rPr>
          <w:rFonts w:eastAsia="Times New Roman"/>
          <w:color w:val="000000"/>
        </w:rPr>
        <w:t xml:space="preserve"> sub forma:</w:t>
      </w:r>
    </w:p>
    <w:p w14:paraId="102DACF9" w14:textId="77777777" w:rsidR="001D7E59" w:rsidRPr="001D7E59" w:rsidRDefault="001D7E59" w:rsidP="001D7E59">
      <w:pPr>
        <w:pStyle w:val="ListParagraph"/>
        <w:numPr>
          <w:ilvl w:val="0"/>
          <w:numId w:val="38"/>
        </w:numPr>
        <w:shd w:val="clear" w:color="auto" w:fill="FFFFFF"/>
        <w:spacing w:line="276" w:lineRule="auto"/>
        <w:ind w:right="220"/>
        <w:rPr>
          <w:rFonts w:eastAsia="Times New Roman"/>
          <w:color w:val="000000"/>
        </w:rPr>
      </w:pPr>
      <w:r w:rsidRPr="001D7E59">
        <w:rPr>
          <w:rFonts w:eastAsia="Times New Roman"/>
          <w:color w:val="000000"/>
        </w:rPr>
        <w:t>ONG;</w:t>
      </w:r>
    </w:p>
    <w:p w14:paraId="43517452" w14:textId="02F4D5C0" w:rsidR="001D7E59" w:rsidRPr="001D7E59" w:rsidRDefault="001D7E59" w:rsidP="001D7E59">
      <w:pPr>
        <w:pStyle w:val="ListParagraph"/>
        <w:numPr>
          <w:ilvl w:val="0"/>
          <w:numId w:val="38"/>
        </w:numPr>
        <w:shd w:val="clear" w:color="auto" w:fill="FFFFFF"/>
        <w:spacing w:line="276" w:lineRule="auto"/>
        <w:ind w:right="220"/>
        <w:rPr>
          <w:rFonts w:eastAsia="Times New Roman"/>
          <w:color w:val="000000"/>
        </w:rPr>
      </w:pPr>
      <w:proofErr w:type="spellStart"/>
      <w:r w:rsidRPr="001D7E59">
        <w:rPr>
          <w:rFonts w:eastAsia="Times New Roman"/>
          <w:color w:val="000000"/>
        </w:rPr>
        <w:t>Intreprinderi</w:t>
      </w:r>
      <w:proofErr w:type="spellEnd"/>
      <w:r w:rsidRPr="001D7E59">
        <w:rPr>
          <w:rFonts w:eastAsia="Times New Roman"/>
          <w:color w:val="000000"/>
        </w:rPr>
        <w:t xml:space="preserve"> micro, </w:t>
      </w:r>
      <w:proofErr w:type="spellStart"/>
      <w:r w:rsidRPr="001D7E59">
        <w:rPr>
          <w:rFonts w:eastAsia="Times New Roman"/>
          <w:color w:val="000000"/>
        </w:rPr>
        <w:t>mici</w:t>
      </w:r>
      <w:proofErr w:type="spellEnd"/>
      <w:r w:rsidRPr="001D7E59">
        <w:rPr>
          <w:rFonts w:eastAsia="Times New Roman"/>
          <w:color w:val="000000"/>
        </w:rPr>
        <w:t xml:space="preserve"> </w:t>
      </w:r>
      <w:proofErr w:type="spellStart"/>
      <w:r w:rsidRPr="001D7E59">
        <w:rPr>
          <w:rFonts w:eastAsia="Times New Roman"/>
          <w:color w:val="000000"/>
        </w:rPr>
        <w:t>și</w:t>
      </w:r>
      <w:proofErr w:type="spellEnd"/>
      <w:r w:rsidRPr="001D7E59">
        <w:rPr>
          <w:rFonts w:eastAsia="Times New Roman"/>
          <w:color w:val="000000"/>
        </w:rPr>
        <w:t xml:space="preserve"> </w:t>
      </w:r>
      <w:proofErr w:type="spellStart"/>
      <w:r w:rsidRPr="001D7E59">
        <w:rPr>
          <w:rFonts w:eastAsia="Times New Roman"/>
          <w:color w:val="000000"/>
        </w:rPr>
        <w:t>mijlocii</w:t>
      </w:r>
      <w:proofErr w:type="spellEnd"/>
      <w:r w:rsidRPr="001D7E59">
        <w:rPr>
          <w:rFonts w:eastAsia="Times New Roman"/>
          <w:color w:val="000000"/>
        </w:rPr>
        <w:t>.</w:t>
      </w:r>
    </w:p>
    <w:p w14:paraId="5253AE06" w14:textId="77777777" w:rsidR="005D3EE3" w:rsidRDefault="005D3EE3" w:rsidP="005D3EE3">
      <w:pPr>
        <w:shd w:val="clear" w:color="auto" w:fill="FFFFFF"/>
        <w:spacing w:line="276" w:lineRule="auto"/>
        <w:ind w:left="900" w:right="220"/>
        <w:rPr>
          <w:rFonts w:cs="Times New Roman"/>
        </w:rPr>
      </w:pPr>
    </w:p>
    <w:p w14:paraId="68E15A5E" w14:textId="05B8CE8A" w:rsidR="005D3EE3" w:rsidRDefault="005D3EE3" w:rsidP="005D3EE3">
      <w:pPr>
        <w:spacing w:line="276" w:lineRule="auto"/>
        <w:ind w:left="900" w:right="220"/>
        <w:rPr>
          <w:b/>
        </w:rPr>
      </w:pPr>
    </w:p>
    <w:p w14:paraId="1DD848EC" w14:textId="0D724677" w:rsidR="00B15FAF" w:rsidRDefault="00B15FAF" w:rsidP="005D3EE3">
      <w:pPr>
        <w:spacing w:line="276" w:lineRule="auto"/>
        <w:ind w:left="900" w:right="220"/>
      </w:pPr>
    </w:p>
    <w:p w14:paraId="74060B6C" w14:textId="26F11BAB" w:rsidR="00B15FAF" w:rsidRDefault="00B15FAF" w:rsidP="005D3EE3">
      <w:pPr>
        <w:spacing w:line="276" w:lineRule="auto"/>
        <w:ind w:left="900" w:right="220"/>
      </w:pPr>
    </w:p>
    <w:p w14:paraId="0ABF40DF" w14:textId="77777777" w:rsidR="00B15FAF" w:rsidRDefault="00B15FAF" w:rsidP="005D3EE3">
      <w:pPr>
        <w:spacing w:line="276" w:lineRule="auto"/>
        <w:ind w:left="900" w:right="220"/>
      </w:pPr>
    </w:p>
    <w:p w14:paraId="2854BD57" w14:textId="77777777" w:rsidR="00737805" w:rsidRDefault="00737805" w:rsidP="00737805">
      <w:pPr>
        <w:pStyle w:val="Heading2"/>
        <w:spacing w:line="276" w:lineRule="auto"/>
        <w:ind w:left="940" w:right="995"/>
        <w:jc w:val="both"/>
        <w:rPr>
          <w:b w:val="0"/>
        </w:rPr>
      </w:pPr>
      <w:proofErr w:type="spellStart"/>
      <w:r>
        <w:rPr>
          <w:b w:val="0"/>
        </w:rPr>
        <w:t>I</w:t>
      </w:r>
      <w:r w:rsidRPr="008E45B3">
        <w:rPr>
          <w:b w:val="0"/>
        </w:rPr>
        <w:t>nformații</w:t>
      </w:r>
      <w:proofErr w:type="spellEnd"/>
      <w:r w:rsidRPr="008E45B3">
        <w:rPr>
          <w:b w:val="0"/>
        </w:rPr>
        <w:t xml:space="preserve"> </w:t>
      </w:r>
      <w:proofErr w:type="spellStart"/>
      <w:r w:rsidRPr="008E45B3">
        <w:rPr>
          <w:b w:val="0"/>
        </w:rPr>
        <w:t>detaliate</w:t>
      </w:r>
      <w:proofErr w:type="spellEnd"/>
      <w:r w:rsidRPr="008E45B3">
        <w:rPr>
          <w:b w:val="0"/>
        </w:rPr>
        <w:t xml:space="preserve"> </w:t>
      </w:r>
      <w:proofErr w:type="spellStart"/>
      <w:r w:rsidRPr="008E45B3">
        <w:rPr>
          <w:b w:val="0"/>
        </w:rPr>
        <w:t>privind</w:t>
      </w:r>
      <w:proofErr w:type="spellEnd"/>
      <w:r w:rsidRPr="008E45B3">
        <w:rPr>
          <w:b w:val="0"/>
        </w:rPr>
        <w:t xml:space="preserve"> </w:t>
      </w:r>
      <w:proofErr w:type="spellStart"/>
      <w:r w:rsidRPr="008E45B3">
        <w:rPr>
          <w:b w:val="0"/>
        </w:rPr>
        <w:t>accesarea</w:t>
      </w:r>
      <w:proofErr w:type="spellEnd"/>
      <w:r w:rsidRPr="008E45B3">
        <w:rPr>
          <w:b w:val="0"/>
        </w:rPr>
        <w:t xml:space="preserve"> </w:t>
      </w:r>
      <w:proofErr w:type="spellStart"/>
      <w:r w:rsidRPr="008E45B3">
        <w:rPr>
          <w:b w:val="0"/>
        </w:rPr>
        <w:t>și</w:t>
      </w:r>
      <w:proofErr w:type="spellEnd"/>
      <w:r w:rsidRPr="008E45B3">
        <w:rPr>
          <w:b w:val="0"/>
        </w:rPr>
        <w:t xml:space="preserve"> </w:t>
      </w:r>
      <w:proofErr w:type="spellStart"/>
      <w:r w:rsidRPr="008E45B3">
        <w:rPr>
          <w:b w:val="0"/>
        </w:rPr>
        <w:t>derularea</w:t>
      </w:r>
      <w:proofErr w:type="spellEnd"/>
      <w:r w:rsidRPr="008E45B3">
        <w:rPr>
          <w:b w:val="0"/>
        </w:rPr>
        <w:t xml:space="preserve"> </w:t>
      </w:r>
      <w:proofErr w:type="spellStart"/>
      <w:r w:rsidRPr="008E45B3">
        <w:rPr>
          <w:b w:val="0"/>
        </w:rPr>
        <w:t>măsurii</w:t>
      </w:r>
      <w:proofErr w:type="spellEnd"/>
      <w:r w:rsidRPr="008E45B3">
        <w:rPr>
          <w:b w:val="0"/>
        </w:rPr>
        <w:t xml:space="preserve"> sunt </w:t>
      </w:r>
      <w:proofErr w:type="spellStart"/>
      <w:r w:rsidRPr="008E45B3">
        <w:rPr>
          <w:b w:val="0"/>
        </w:rPr>
        <w:t>cuprinse</w:t>
      </w:r>
      <w:proofErr w:type="spellEnd"/>
      <w:r w:rsidRPr="008E45B3">
        <w:rPr>
          <w:b w:val="0"/>
        </w:rPr>
        <w:t xml:space="preserve"> </w:t>
      </w:r>
      <w:proofErr w:type="spellStart"/>
      <w:r w:rsidRPr="008E45B3">
        <w:rPr>
          <w:b w:val="0"/>
        </w:rPr>
        <w:t>în</w:t>
      </w:r>
      <w:proofErr w:type="spellEnd"/>
      <w:r w:rsidRPr="008E45B3">
        <w:rPr>
          <w:b w:val="0"/>
        </w:rPr>
        <w:t xml:space="preserve"> </w:t>
      </w:r>
      <w:proofErr w:type="spellStart"/>
      <w:r w:rsidRPr="008E45B3">
        <w:rPr>
          <w:b w:val="0"/>
        </w:rPr>
        <w:t>Ghidul</w:t>
      </w:r>
      <w:proofErr w:type="spellEnd"/>
      <w:r w:rsidRPr="008E45B3">
        <w:rPr>
          <w:b w:val="0"/>
        </w:rPr>
        <w:t xml:space="preserve"> </w:t>
      </w:r>
      <w:proofErr w:type="spellStart"/>
      <w:r w:rsidRPr="008E45B3">
        <w:rPr>
          <w:b w:val="0"/>
        </w:rPr>
        <w:t>solicitantului</w:t>
      </w:r>
      <w:proofErr w:type="spellEnd"/>
      <w:r w:rsidRPr="008E45B3">
        <w:rPr>
          <w:b w:val="0"/>
        </w:rPr>
        <w:t xml:space="preserve"> </w:t>
      </w:r>
      <w:proofErr w:type="spellStart"/>
      <w:r w:rsidRPr="008E45B3">
        <w:rPr>
          <w:b w:val="0"/>
        </w:rPr>
        <w:t>elaborat</w:t>
      </w:r>
      <w:proofErr w:type="spellEnd"/>
      <w:r w:rsidRPr="008E45B3">
        <w:rPr>
          <w:b w:val="0"/>
        </w:rPr>
        <w:t xml:space="preserve"> de GAL </w:t>
      </w:r>
      <w:proofErr w:type="spellStart"/>
      <w:r w:rsidRPr="008E45B3">
        <w:rPr>
          <w:b w:val="0"/>
        </w:rPr>
        <w:t>pentru</w:t>
      </w:r>
      <w:proofErr w:type="spellEnd"/>
      <w:r w:rsidRPr="008E45B3">
        <w:rPr>
          <w:b w:val="0"/>
        </w:rPr>
        <w:t xml:space="preserve"> </w:t>
      </w:r>
      <w:proofErr w:type="spellStart"/>
      <w:r>
        <w:rPr>
          <w:b w:val="0"/>
        </w:rPr>
        <w:t>aceast</w:t>
      </w:r>
      <w:proofErr w:type="spellEnd"/>
      <w:r>
        <w:rPr>
          <w:b w:val="0"/>
          <w:lang w:val="ro-RO"/>
        </w:rPr>
        <w:t xml:space="preserve">ă </w:t>
      </w:r>
      <w:proofErr w:type="spellStart"/>
      <w:r w:rsidRPr="008E45B3">
        <w:rPr>
          <w:b w:val="0"/>
        </w:rPr>
        <w:t>măsură</w:t>
      </w:r>
      <w:proofErr w:type="spellEnd"/>
      <w:r w:rsidRPr="008E45B3">
        <w:rPr>
          <w:b w:val="0"/>
        </w:rPr>
        <w:t>,</w:t>
      </w:r>
      <w:r>
        <w:rPr>
          <w:b w:val="0"/>
        </w:rPr>
        <w:t xml:space="preserve"> care </w:t>
      </w:r>
      <w:proofErr w:type="spellStart"/>
      <w:r>
        <w:rPr>
          <w:b w:val="0"/>
        </w:rPr>
        <w:t>poate</w:t>
      </w:r>
      <w:proofErr w:type="spellEnd"/>
      <w:r>
        <w:rPr>
          <w:b w:val="0"/>
        </w:rPr>
        <w:t xml:space="preserve"> fi </w:t>
      </w:r>
      <w:proofErr w:type="spellStart"/>
      <w:r>
        <w:rPr>
          <w:b w:val="0"/>
        </w:rPr>
        <w:t>consultat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accesând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pagina</w:t>
      </w:r>
      <w:proofErr w:type="spellEnd"/>
      <w:r>
        <w:rPr>
          <w:b w:val="0"/>
        </w:rPr>
        <w:t xml:space="preserve"> de internet </w:t>
      </w:r>
      <w:hyperlink r:id="rId7" w:history="1">
        <w:r w:rsidRPr="00E06210">
          <w:rPr>
            <w:rStyle w:val="Hyperlink"/>
          </w:rPr>
          <w:t>http://www.galpa.ro/</w:t>
        </w:r>
      </w:hyperlink>
    </w:p>
    <w:p w14:paraId="55F06961" w14:textId="77777777" w:rsidR="00737805" w:rsidRDefault="00737805" w:rsidP="00737805">
      <w:pPr>
        <w:pStyle w:val="Heading2"/>
        <w:spacing w:line="276" w:lineRule="auto"/>
        <w:ind w:left="940" w:right="995"/>
        <w:jc w:val="both"/>
        <w:rPr>
          <w:b w:val="0"/>
        </w:rPr>
      </w:pPr>
    </w:p>
    <w:p w14:paraId="03077F9D" w14:textId="77777777" w:rsidR="00737805" w:rsidRDefault="00737805" w:rsidP="00737805">
      <w:pPr>
        <w:pStyle w:val="Heading2"/>
        <w:spacing w:before="1"/>
        <w:ind w:left="990"/>
      </w:pPr>
      <w:r>
        <w:lastRenderedPageBreak/>
        <w:t xml:space="preserve">Date de contact </w:t>
      </w:r>
      <w:proofErr w:type="spellStart"/>
      <w:r>
        <w:t>unde</w:t>
      </w:r>
      <w:proofErr w:type="spellEnd"/>
      <w:r>
        <w:t xml:space="preserve"> </w:t>
      </w:r>
      <w:proofErr w:type="spellStart"/>
      <w:r>
        <w:t>solicitanții</w:t>
      </w:r>
      <w:proofErr w:type="spellEnd"/>
      <w:r>
        <w:t xml:space="preserve"> pot </w:t>
      </w:r>
      <w:proofErr w:type="spellStart"/>
      <w:r>
        <w:t>obține</w:t>
      </w:r>
      <w:proofErr w:type="spellEnd"/>
      <w:r>
        <w:t xml:space="preserve"> </w:t>
      </w:r>
      <w:proofErr w:type="spellStart"/>
      <w:r>
        <w:t>informații</w:t>
      </w:r>
      <w:proofErr w:type="spellEnd"/>
      <w:r>
        <w:t xml:space="preserve"> </w:t>
      </w:r>
      <w:proofErr w:type="spellStart"/>
      <w:r>
        <w:t>detaliate</w:t>
      </w:r>
      <w:proofErr w:type="spellEnd"/>
      <w:r>
        <w:t>:</w:t>
      </w:r>
    </w:p>
    <w:p w14:paraId="51B7678D" w14:textId="77777777" w:rsidR="00737805" w:rsidRDefault="00737805" w:rsidP="00737805">
      <w:pPr>
        <w:spacing w:before="16"/>
        <w:ind w:left="990"/>
        <w:rPr>
          <w:rFonts w:ascii="Times New Roman" w:hAnsi="Times New Roman"/>
          <w:b/>
          <w:sz w:val="24"/>
          <w:szCs w:val="24"/>
        </w:rPr>
      </w:pPr>
    </w:p>
    <w:p w14:paraId="040C6AF0" w14:textId="77777777" w:rsidR="00737805" w:rsidRPr="00E772DD" w:rsidRDefault="00737805" w:rsidP="00737805">
      <w:pPr>
        <w:spacing w:before="16"/>
        <w:ind w:left="99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ASOCIAȚIA GRUP DE ACȚIUNE LOCALĂ </w:t>
      </w:r>
      <w:r w:rsidRPr="00E772DD">
        <w:rPr>
          <w:rFonts w:ascii="Times New Roman" w:hAnsi="Times New Roman"/>
          <w:b/>
          <w:sz w:val="24"/>
          <w:szCs w:val="24"/>
        </w:rPr>
        <w:t>POARTA APUSENILOR</w:t>
      </w:r>
    </w:p>
    <w:p w14:paraId="6B6F3414" w14:textId="77777777" w:rsidR="00737805" w:rsidRDefault="00737805" w:rsidP="00737805">
      <w:pPr>
        <w:ind w:left="990"/>
        <w:rPr>
          <w:rStyle w:val="apple-converted-space"/>
          <w:rFonts w:ascii="Times New Roman" w:hAnsi="Times New Roman"/>
          <w:b/>
          <w:sz w:val="24"/>
          <w:szCs w:val="24"/>
        </w:rPr>
      </w:pPr>
      <w:r w:rsidRPr="00E772DD">
        <w:rPr>
          <w:rFonts w:ascii="Times New Roman" w:hAnsi="Times New Roman"/>
          <w:b/>
          <w:sz w:val="24"/>
          <w:szCs w:val="24"/>
        </w:rPr>
        <w:t xml:space="preserve">Str. </w:t>
      </w:r>
      <w:proofErr w:type="spellStart"/>
      <w:r w:rsidRPr="00E772DD">
        <w:rPr>
          <w:rFonts w:ascii="Times New Roman" w:hAnsi="Times New Roman"/>
          <w:b/>
          <w:sz w:val="24"/>
          <w:szCs w:val="24"/>
        </w:rPr>
        <w:t>Principala</w:t>
      </w:r>
      <w:proofErr w:type="spellEnd"/>
      <w:r w:rsidRPr="00E772DD">
        <w:rPr>
          <w:rFonts w:ascii="Times New Roman" w:hAnsi="Times New Roman"/>
          <w:b/>
          <w:sz w:val="24"/>
          <w:szCs w:val="24"/>
        </w:rPr>
        <w:t xml:space="preserve">, nr. 1014, </w:t>
      </w:r>
      <w:proofErr w:type="spellStart"/>
      <w:r w:rsidRPr="00E772DD">
        <w:rPr>
          <w:rFonts w:ascii="Times New Roman" w:hAnsi="Times New Roman"/>
          <w:b/>
          <w:sz w:val="24"/>
          <w:szCs w:val="24"/>
        </w:rPr>
        <w:t>comuna</w:t>
      </w:r>
      <w:proofErr w:type="spellEnd"/>
      <w:r w:rsidRPr="00E772DD">
        <w:rPr>
          <w:rFonts w:ascii="Times New Roman" w:hAnsi="Times New Roman"/>
          <w:b/>
          <w:sz w:val="24"/>
          <w:szCs w:val="24"/>
        </w:rPr>
        <w:t xml:space="preserve"> Mihai </w:t>
      </w:r>
      <w:proofErr w:type="spellStart"/>
      <w:r w:rsidRPr="00E772DD">
        <w:rPr>
          <w:rFonts w:ascii="Times New Roman" w:hAnsi="Times New Roman"/>
          <w:b/>
          <w:sz w:val="24"/>
          <w:szCs w:val="24"/>
        </w:rPr>
        <w:t>Viteazu</w:t>
      </w:r>
      <w:proofErr w:type="spellEnd"/>
      <w:r w:rsidRPr="00E772DD">
        <w:rPr>
          <w:rFonts w:ascii="Times New Roman" w:hAnsi="Times New Roman"/>
          <w:b/>
          <w:sz w:val="24"/>
          <w:szCs w:val="24"/>
        </w:rPr>
        <w:t>, Cluj, Romania</w:t>
      </w:r>
      <w:r w:rsidRPr="00E772DD">
        <w:rPr>
          <w:rStyle w:val="apple-converted-space"/>
          <w:rFonts w:ascii="Times New Roman" w:hAnsi="Times New Roman"/>
          <w:b/>
          <w:sz w:val="24"/>
          <w:szCs w:val="24"/>
        </w:rPr>
        <w:t> </w:t>
      </w:r>
      <w:r w:rsidRPr="00E772DD">
        <w:rPr>
          <w:rFonts w:ascii="Times New Roman" w:hAnsi="Times New Roman"/>
          <w:b/>
          <w:sz w:val="24"/>
          <w:szCs w:val="24"/>
        </w:rPr>
        <w:br/>
      </w:r>
      <w:proofErr w:type="spellStart"/>
      <w:r w:rsidRPr="00E772DD">
        <w:rPr>
          <w:rFonts w:ascii="Times New Roman" w:hAnsi="Times New Roman"/>
          <w:b/>
          <w:sz w:val="24"/>
          <w:szCs w:val="24"/>
        </w:rPr>
        <w:t>Telefon</w:t>
      </w:r>
      <w:proofErr w:type="spellEnd"/>
      <w:r w:rsidRPr="00E772DD"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b/>
          <w:sz w:val="24"/>
          <w:szCs w:val="24"/>
        </w:rPr>
        <w:t>+</w:t>
      </w:r>
      <w:r w:rsidRPr="00E772DD">
        <w:rPr>
          <w:rFonts w:ascii="Times New Roman" w:hAnsi="Times New Roman"/>
          <w:b/>
          <w:sz w:val="24"/>
          <w:szCs w:val="24"/>
        </w:rPr>
        <w:t>40 721 981 961</w:t>
      </w:r>
    </w:p>
    <w:p w14:paraId="242DDAA1" w14:textId="77777777" w:rsidR="00737805" w:rsidRPr="00E772DD" w:rsidRDefault="00737805" w:rsidP="00737805">
      <w:pPr>
        <w:ind w:left="990"/>
        <w:rPr>
          <w:rFonts w:ascii="Times New Roman" w:hAnsi="Times New Roman"/>
          <w:b/>
          <w:sz w:val="24"/>
          <w:szCs w:val="24"/>
        </w:rPr>
      </w:pPr>
      <w:r w:rsidRPr="00E772DD">
        <w:rPr>
          <w:rFonts w:ascii="Times New Roman" w:hAnsi="Times New Roman"/>
          <w:b/>
          <w:sz w:val="24"/>
          <w:szCs w:val="24"/>
        </w:rPr>
        <w:t>Email:</w:t>
      </w:r>
      <w:r w:rsidRPr="00E772DD">
        <w:rPr>
          <w:rStyle w:val="apple-converted-space"/>
          <w:rFonts w:ascii="Times New Roman" w:hAnsi="Times New Roman"/>
          <w:b/>
          <w:sz w:val="24"/>
          <w:szCs w:val="24"/>
        </w:rPr>
        <w:t> </w:t>
      </w:r>
      <w:hyperlink r:id="rId8" w:history="1">
        <w:r w:rsidRPr="00E772DD">
          <w:rPr>
            <w:rStyle w:val="Hyperlink"/>
            <w:rFonts w:ascii="Times New Roman" w:hAnsi="Times New Roman"/>
            <w:b/>
            <w:sz w:val="24"/>
            <w:szCs w:val="24"/>
          </w:rPr>
          <w:t>fagadar.alexandru@galpa.ro</w:t>
        </w:r>
      </w:hyperlink>
    </w:p>
    <w:p w14:paraId="0E29139B" w14:textId="77777777" w:rsidR="00737805" w:rsidRPr="008E45B3" w:rsidRDefault="00737805" w:rsidP="00737805">
      <w:pPr>
        <w:pStyle w:val="Heading2"/>
        <w:spacing w:line="276" w:lineRule="auto"/>
        <w:ind w:left="940" w:right="995"/>
        <w:jc w:val="both"/>
        <w:rPr>
          <w:b w:val="0"/>
        </w:rPr>
      </w:pPr>
    </w:p>
    <w:p w14:paraId="58E1CEDD" w14:textId="77777777" w:rsidR="00737805" w:rsidRDefault="00737805" w:rsidP="00737805">
      <w:pPr>
        <w:pStyle w:val="Heading2"/>
        <w:spacing w:line="276" w:lineRule="auto"/>
        <w:ind w:left="940" w:right="995"/>
        <w:jc w:val="both"/>
        <w:rPr>
          <w:b w:val="0"/>
        </w:rPr>
      </w:pPr>
      <w:r>
        <w:rPr>
          <w:b w:val="0"/>
        </w:rPr>
        <w:t xml:space="preserve">De </w:t>
      </w:r>
      <w:proofErr w:type="spellStart"/>
      <w:r>
        <w:rPr>
          <w:b w:val="0"/>
        </w:rPr>
        <w:t>asemenea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anunțăm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d</w:t>
      </w:r>
      <w:r w:rsidRPr="008E45B3">
        <w:rPr>
          <w:b w:val="0"/>
        </w:rPr>
        <w:t>isponibilitatea</w:t>
      </w:r>
      <w:proofErr w:type="spellEnd"/>
      <w:r w:rsidRPr="008E45B3">
        <w:rPr>
          <w:b w:val="0"/>
        </w:rPr>
        <w:t xml:space="preserve"> la </w:t>
      </w:r>
      <w:proofErr w:type="spellStart"/>
      <w:r w:rsidRPr="008E45B3">
        <w:rPr>
          <w:b w:val="0"/>
        </w:rPr>
        <w:t>sediul</w:t>
      </w:r>
      <w:proofErr w:type="spellEnd"/>
      <w:r w:rsidRPr="008E45B3">
        <w:rPr>
          <w:b w:val="0"/>
        </w:rPr>
        <w:t xml:space="preserve"> GAL a </w:t>
      </w:r>
      <w:proofErr w:type="spellStart"/>
      <w:r w:rsidRPr="008E45B3">
        <w:rPr>
          <w:b w:val="0"/>
        </w:rPr>
        <w:t>unei</w:t>
      </w:r>
      <w:proofErr w:type="spellEnd"/>
      <w:r w:rsidRPr="008E45B3">
        <w:rPr>
          <w:b w:val="0"/>
        </w:rPr>
        <w:t xml:space="preserve"> </w:t>
      </w:r>
      <w:proofErr w:type="spellStart"/>
      <w:r w:rsidRPr="008E45B3">
        <w:rPr>
          <w:b w:val="0"/>
        </w:rPr>
        <w:t>versiuni</w:t>
      </w:r>
      <w:proofErr w:type="spellEnd"/>
      <w:r w:rsidRPr="008E45B3">
        <w:rPr>
          <w:b w:val="0"/>
        </w:rPr>
        <w:t xml:space="preserve"> pe </w:t>
      </w:r>
      <w:proofErr w:type="spellStart"/>
      <w:r w:rsidRPr="008E45B3">
        <w:rPr>
          <w:b w:val="0"/>
        </w:rPr>
        <w:t>suport</w:t>
      </w:r>
      <w:proofErr w:type="spellEnd"/>
      <w:r w:rsidRPr="008E45B3">
        <w:rPr>
          <w:b w:val="0"/>
        </w:rPr>
        <w:t xml:space="preserve"> </w:t>
      </w:r>
      <w:proofErr w:type="spellStart"/>
      <w:r w:rsidRPr="008E45B3">
        <w:rPr>
          <w:b w:val="0"/>
        </w:rPr>
        <w:t>tipărit</w:t>
      </w:r>
      <w:proofErr w:type="spellEnd"/>
      <w:r w:rsidRPr="008E45B3">
        <w:rPr>
          <w:b w:val="0"/>
        </w:rPr>
        <w:t xml:space="preserve"> a </w:t>
      </w:r>
      <w:proofErr w:type="spellStart"/>
      <w:r w:rsidRPr="008E45B3">
        <w:rPr>
          <w:b w:val="0"/>
        </w:rPr>
        <w:t>informațiilor</w:t>
      </w:r>
      <w:proofErr w:type="spellEnd"/>
      <w:r w:rsidRPr="008E45B3">
        <w:rPr>
          <w:b w:val="0"/>
        </w:rPr>
        <w:t xml:space="preserve"> </w:t>
      </w:r>
      <w:proofErr w:type="spellStart"/>
      <w:r w:rsidRPr="008E45B3">
        <w:rPr>
          <w:b w:val="0"/>
        </w:rPr>
        <w:t>detaliate</w:t>
      </w:r>
      <w:proofErr w:type="spellEnd"/>
      <w:r w:rsidRPr="008E45B3">
        <w:rPr>
          <w:b w:val="0"/>
        </w:rPr>
        <w:t xml:space="preserve"> </w:t>
      </w:r>
      <w:proofErr w:type="spellStart"/>
      <w:r w:rsidRPr="008E45B3">
        <w:rPr>
          <w:b w:val="0"/>
        </w:rPr>
        <w:t>aferente</w:t>
      </w:r>
      <w:proofErr w:type="spellEnd"/>
      <w:r w:rsidRPr="008E45B3">
        <w:rPr>
          <w:b w:val="0"/>
        </w:rPr>
        <w:t xml:space="preserve"> </w:t>
      </w:r>
      <w:proofErr w:type="spellStart"/>
      <w:r w:rsidRPr="008E45B3">
        <w:rPr>
          <w:b w:val="0"/>
        </w:rPr>
        <w:t>măsurilor</w:t>
      </w:r>
      <w:proofErr w:type="spellEnd"/>
      <w:r w:rsidRPr="008E45B3">
        <w:rPr>
          <w:b w:val="0"/>
        </w:rPr>
        <w:t xml:space="preserve"> </w:t>
      </w:r>
      <w:proofErr w:type="spellStart"/>
      <w:r w:rsidRPr="008E45B3">
        <w:rPr>
          <w:b w:val="0"/>
        </w:rPr>
        <w:t>lansate</w:t>
      </w:r>
      <w:proofErr w:type="spellEnd"/>
      <w:r w:rsidRPr="008E45B3">
        <w:rPr>
          <w:b w:val="0"/>
        </w:rPr>
        <w:t>.</w:t>
      </w:r>
    </w:p>
    <w:p w14:paraId="69C9DEE8" w14:textId="77777777" w:rsidR="00737805" w:rsidRDefault="00737805" w:rsidP="005D3EE3">
      <w:pPr>
        <w:spacing w:line="276" w:lineRule="auto"/>
        <w:ind w:left="900" w:right="220"/>
      </w:pPr>
    </w:p>
    <w:sectPr w:rsidR="00737805" w:rsidSect="00A56DBA">
      <w:headerReference w:type="default" r:id="rId9"/>
      <w:footerReference w:type="default" r:id="rId10"/>
      <w:pgSz w:w="11910" w:h="16840"/>
      <w:pgMar w:top="560" w:right="1110" w:bottom="1560" w:left="500" w:header="0" w:footer="136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4DDDA2" w14:textId="77777777" w:rsidR="00DB2209" w:rsidRDefault="00DB2209">
      <w:r>
        <w:separator/>
      </w:r>
    </w:p>
  </w:endnote>
  <w:endnote w:type="continuationSeparator" w:id="0">
    <w:p w14:paraId="45757D07" w14:textId="77777777" w:rsidR="00DB2209" w:rsidRDefault="00DB2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DAB07D" w14:textId="77777777" w:rsidR="0080442A" w:rsidRDefault="0080442A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68366751" behindDoc="1" locked="0" layoutInCell="1" allowOverlap="1" wp14:anchorId="09C9B2F1" wp14:editId="19E274E3">
          <wp:simplePos x="0" y="0"/>
          <wp:positionH relativeFrom="page">
            <wp:posOffset>1812289</wp:posOffset>
          </wp:positionH>
          <wp:positionV relativeFrom="page">
            <wp:posOffset>9695815</wp:posOffset>
          </wp:positionV>
          <wp:extent cx="3934460" cy="721994"/>
          <wp:effectExtent l="0" t="0" r="0" b="0"/>
          <wp:wrapNone/>
          <wp:docPr id="65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0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934460" cy="7219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7BD650" w14:textId="77777777" w:rsidR="00DB2209" w:rsidRDefault="00DB2209">
      <w:r>
        <w:separator/>
      </w:r>
    </w:p>
  </w:footnote>
  <w:footnote w:type="continuationSeparator" w:id="0">
    <w:p w14:paraId="23D2275D" w14:textId="77777777" w:rsidR="00DB2209" w:rsidRDefault="00DB22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DBE17A" w14:textId="77777777" w:rsidR="0080442A" w:rsidRDefault="0080442A" w:rsidP="00290E2C">
    <w:pPr>
      <w:spacing w:before="16"/>
      <w:ind w:left="142"/>
      <w:jc w:val="center"/>
      <w:rPr>
        <w:rFonts w:ascii="Times New Roman" w:hAnsi="Times New Roman"/>
        <w:b/>
        <w:spacing w:val="1"/>
        <w:sz w:val="24"/>
        <w:szCs w:val="24"/>
        <w:lang w:val="ro-RO"/>
      </w:rPr>
    </w:pPr>
  </w:p>
  <w:p w14:paraId="6E65EEF7" w14:textId="77777777" w:rsidR="0080442A" w:rsidRDefault="0080442A" w:rsidP="00290E2C">
    <w:pPr>
      <w:spacing w:before="16"/>
      <w:ind w:left="142"/>
      <w:jc w:val="center"/>
      <w:rPr>
        <w:rFonts w:ascii="Times New Roman" w:hAnsi="Times New Roman"/>
        <w:b/>
        <w:sz w:val="24"/>
        <w:szCs w:val="24"/>
      </w:rPr>
    </w:pPr>
    <w:r w:rsidRPr="00E772DD">
      <w:rPr>
        <w:rFonts w:ascii="Times New Roman" w:hAnsi="Times New Roman"/>
        <w:noProof/>
        <w:sz w:val="24"/>
        <w:szCs w:val="24"/>
      </w:rPr>
      <w:drawing>
        <wp:anchor distT="0" distB="0" distL="114300" distR="114300" simplePos="0" relativeHeight="268434335" behindDoc="1" locked="0" layoutInCell="1" allowOverlap="1" wp14:anchorId="659AA782" wp14:editId="7919059B">
          <wp:simplePos x="0" y="0"/>
          <wp:positionH relativeFrom="column">
            <wp:posOffset>438150</wp:posOffset>
          </wp:positionH>
          <wp:positionV relativeFrom="paragraph">
            <wp:posOffset>-176530</wp:posOffset>
          </wp:positionV>
          <wp:extent cx="885825" cy="962025"/>
          <wp:effectExtent l="0" t="0" r="9525" b="9525"/>
          <wp:wrapThrough wrapText="bothSides">
            <wp:wrapPolygon edited="0">
              <wp:start x="6968" y="0"/>
              <wp:lineTo x="3252" y="428"/>
              <wp:lineTo x="0" y="3422"/>
              <wp:lineTo x="0" y="15826"/>
              <wp:lineTo x="3252" y="20531"/>
              <wp:lineTo x="7897" y="21386"/>
              <wp:lineTo x="13006" y="21386"/>
              <wp:lineTo x="13935" y="21386"/>
              <wp:lineTo x="17652" y="20531"/>
              <wp:lineTo x="21368" y="15398"/>
              <wp:lineTo x="21368" y="3850"/>
              <wp:lineTo x="17652" y="855"/>
              <wp:lineTo x="13006" y="0"/>
              <wp:lineTo x="6968" y="0"/>
            </wp:wrapPolygon>
          </wp:wrapThrough>
          <wp:docPr id="3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5825" cy="962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Pr="00E772DD">
      <w:rPr>
        <w:rFonts w:ascii="Times New Roman" w:hAnsi="Times New Roman"/>
        <w:noProof/>
        <w:sz w:val="24"/>
        <w:szCs w:val="24"/>
      </w:rPr>
      <w:drawing>
        <wp:anchor distT="0" distB="0" distL="114300" distR="114300" simplePos="0" relativeHeight="268433311" behindDoc="1" locked="0" layoutInCell="1" allowOverlap="1" wp14:anchorId="4FF91447" wp14:editId="218BC322">
          <wp:simplePos x="0" y="0"/>
          <wp:positionH relativeFrom="column">
            <wp:posOffset>5740400</wp:posOffset>
          </wp:positionH>
          <wp:positionV relativeFrom="paragraph">
            <wp:posOffset>31750</wp:posOffset>
          </wp:positionV>
          <wp:extent cx="1130935" cy="747395"/>
          <wp:effectExtent l="0" t="0" r="0" b="0"/>
          <wp:wrapTight wrapText="bothSides">
            <wp:wrapPolygon edited="0">
              <wp:start x="0" y="0"/>
              <wp:lineTo x="0" y="20921"/>
              <wp:lineTo x="21103" y="20921"/>
              <wp:lineTo x="21103" y="0"/>
              <wp:lineTo x="0" y="0"/>
            </wp:wrapPolygon>
          </wp:wrapTight>
          <wp:docPr id="64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0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0935" cy="7473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hAnsi="Times New Roman"/>
        <w:b/>
        <w:spacing w:val="1"/>
        <w:sz w:val="24"/>
        <w:szCs w:val="24"/>
        <w:lang w:val="ro-RO"/>
      </w:rPr>
      <w:t xml:space="preserve">ASOCIAȚIA </w:t>
    </w:r>
    <w:r w:rsidRPr="00E772DD">
      <w:rPr>
        <w:rFonts w:ascii="Times New Roman" w:hAnsi="Times New Roman"/>
        <w:b/>
        <w:spacing w:val="1"/>
        <w:sz w:val="24"/>
        <w:szCs w:val="24"/>
      </w:rPr>
      <w:t>G</w:t>
    </w:r>
    <w:r w:rsidRPr="00E772DD">
      <w:rPr>
        <w:rFonts w:ascii="Times New Roman" w:hAnsi="Times New Roman"/>
        <w:b/>
        <w:sz w:val="24"/>
        <w:szCs w:val="24"/>
      </w:rPr>
      <w:t>R</w:t>
    </w:r>
    <w:r w:rsidRPr="00E772DD">
      <w:rPr>
        <w:rFonts w:ascii="Times New Roman" w:hAnsi="Times New Roman"/>
        <w:b/>
        <w:spacing w:val="-2"/>
        <w:sz w:val="24"/>
        <w:szCs w:val="24"/>
      </w:rPr>
      <w:t>U</w:t>
    </w:r>
    <w:r w:rsidRPr="00E772DD">
      <w:rPr>
        <w:rFonts w:ascii="Times New Roman" w:hAnsi="Times New Roman"/>
        <w:b/>
        <w:sz w:val="24"/>
        <w:szCs w:val="24"/>
      </w:rPr>
      <w:t xml:space="preserve">P </w:t>
    </w:r>
    <w:r w:rsidRPr="00E772DD">
      <w:rPr>
        <w:rFonts w:ascii="Times New Roman" w:hAnsi="Times New Roman"/>
        <w:b/>
        <w:spacing w:val="-2"/>
        <w:sz w:val="24"/>
        <w:szCs w:val="24"/>
      </w:rPr>
      <w:t>D</w:t>
    </w:r>
    <w:r w:rsidRPr="00E772DD">
      <w:rPr>
        <w:rFonts w:ascii="Times New Roman" w:hAnsi="Times New Roman"/>
        <w:b/>
        <w:sz w:val="24"/>
        <w:szCs w:val="24"/>
      </w:rPr>
      <w:t>E</w:t>
    </w:r>
    <w:r w:rsidRPr="00E772DD">
      <w:rPr>
        <w:rFonts w:ascii="Times New Roman" w:hAnsi="Times New Roman"/>
        <w:b/>
        <w:spacing w:val="1"/>
        <w:sz w:val="24"/>
        <w:szCs w:val="24"/>
      </w:rPr>
      <w:t xml:space="preserve"> </w:t>
    </w:r>
    <w:r w:rsidRPr="00E772DD">
      <w:rPr>
        <w:rFonts w:ascii="Times New Roman" w:hAnsi="Times New Roman"/>
        <w:b/>
        <w:spacing w:val="-2"/>
        <w:sz w:val="24"/>
        <w:szCs w:val="24"/>
      </w:rPr>
      <w:t>AC</w:t>
    </w:r>
    <w:r w:rsidRPr="00E772DD">
      <w:rPr>
        <w:rFonts w:ascii="Times New Roman" w:hAnsi="Times New Roman"/>
        <w:b/>
        <w:spacing w:val="1"/>
        <w:sz w:val="24"/>
        <w:szCs w:val="24"/>
      </w:rPr>
      <w:t>ȚI</w:t>
    </w:r>
    <w:r w:rsidRPr="00E772DD">
      <w:rPr>
        <w:rFonts w:ascii="Times New Roman" w:hAnsi="Times New Roman"/>
        <w:b/>
        <w:spacing w:val="-3"/>
        <w:sz w:val="24"/>
        <w:szCs w:val="24"/>
      </w:rPr>
      <w:t>U</w:t>
    </w:r>
    <w:r w:rsidRPr="00E772DD">
      <w:rPr>
        <w:rFonts w:ascii="Times New Roman" w:hAnsi="Times New Roman"/>
        <w:b/>
        <w:spacing w:val="1"/>
        <w:sz w:val="24"/>
        <w:szCs w:val="24"/>
      </w:rPr>
      <w:t>N</w:t>
    </w:r>
    <w:r w:rsidRPr="00E772DD">
      <w:rPr>
        <w:rFonts w:ascii="Times New Roman" w:hAnsi="Times New Roman"/>
        <w:b/>
        <w:sz w:val="24"/>
        <w:szCs w:val="24"/>
      </w:rPr>
      <w:t>E</w:t>
    </w:r>
    <w:r w:rsidRPr="00E772DD">
      <w:rPr>
        <w:rFonts w:ascii="Times New Roman" w:hAnsi="Times New Roman"/>
        <w:b/>
        <w:spacing w:val="-1"/>
        <w:sz w:val="24"/>
        <w:szCs w:val="24"/>
      </w:rPr>
      <w:t xml:space="preserve"> </w:t>
    </w:r>
    <w:r w:rsidRPr="00E772DD">
      <w:rPr>
        <w:rFonts w:ascii="Times New Roman" w:hAnsi="Times New Roman"/>
        <w:b/>
        <w:sz w:val="24"/>
        <w:szCs w:val="24"/>
      </w:rPr>
      <w:t>LO</w:t>
    </w:r>
    <w:r w:rsidRPr="00E772DD">
      <w:rPr>
        <w:rFonts w:ascii="Times New Roman" w:hAnsi="Times New Roman"/>
        <w:b/>
        <w:spacing w:val="-2"/>
        <w:sz w:val="24"/>
        <w:szCs w:val="24"/>
      </w:rPr>
      <w:t>C</w:t>
    </w:r>
    <w:r w:rsidRPr="00E772DD">
      <w:rPr>
        <w:rFonts w:ascii="Times New Roman" w:hAnsi="Times New Roman"/>
        <w:b/>
        <w:sz w:val="24"/>
        <w:szCs w:val="24"/>
      </w:rPr>
      <w:t>A</w:t>
    </w:r>
    <w:r w:rsidRPr="00E772DD">
      <w:rPr>
        <w:rFonts w:ascii="Times New Roman" w:hAnsi="Times New Roman"/>
        <w:b/>
        <w:spacing w:val="1"/>
        <w:sz w:val="24"/>
        <w:szCs w:val="24"/>
      </w:rPr>
      <w:t>L</w:t>
    </w:r>
    <w:r w:rsidRPr="00E772DD">
      <w:rPr>
        <w:rFonts w:ascii="Times New Roman" w:hAnsi="Times New Roman"/>
        <w:b/>
        <w:sz w:val="24"/>
        <w:szCs w:val="24"/>
      </w:rPr>
      <w:t>Ă</w:t>
    </w:r>
  </w:p>
  <w:p w14:paraId="578D7E47" w14:textId="77777777" w:rsidR="0080442A" w:rsidRPr="00E772DD" w:rsidRDefault="0080442A" w:rsidP="00290E2C">
    <w:pPr>
      <w:spacing w:before="16"/>
      <w:ind w:left="142"/>
      <w:jc w:val="center"/>
      <w:rPr>
        <w:rFonts w:ascii="Times New Roman" w:hAnsi="Times New Roman"/>
        <w:sz w:val="24"/>
        <w:szCs w:val="24"/>
      </w:rPr>
    </w:pPr>
    <w:r w:rsidRPr="00E772DD">
      <w:rPr>
        <w:rFonts w:ascii="Times New Roman" w:hAnsi="Times New Roman"/>
        <w:b/>
        <w:sz w:val="24"/>
        <w:szCs w:val="24"/>
      </w:rPr>
      <w:t>POARTA APUSENILOR</w:t>
    </w:r>
  </w:p>
  <w:p w14:paraId="6A325011" w14:textId="77777777" w:rsidR="0080442A" w:rsidRPr="00E772DD" w:rsidRDefault="0080442A" w:rsidP="00290E2C">
    <w:pPr>
      <w:ind w:left="142"/>
      <w:jc w:val="center"/>
      <w:rPr>
        <w:rFonts w:ascii="Times New Roman" w:hAnsi="Times New Roman"/>
        <w:b/>
        <w:sz w:val="24"/>
        <w:szCs w:val="24"/>
      </w:rPr>
    </w:pPr>
    <w:r w:rsidRPr="00E772DD">
      <w:rPr>
        <w:rFonts w:ascii="Times New Roman" w:hAnsi="Times New Roman"/>
        <w:b/>
        <w:sz w:val="24"/>
        <w:szCs w:val="24"/>
      </w:rPr>
      <w:t xml:space="preserve">Str. </w:t>
    </w:r>
    <w:proofErr w:type="spellStart"/>
    <w:r w:rsidRPr="00E772DD">
      <w:rPr>
        <w:rFonts w:ascii="Times New Roman" w:hAnsi="Times New Roman"/>
        <w:b/>
        <w:sz w:val="24"/>
        <w:szCs w:val="24"/>
      </w:rPr>
      <w:t>Principala</w:t>
    </w:r>
    <w:proofErr w:type="spellEnd"/>
    <w:r w:rsidRPr="00E772DD">
      <w:rPr>
        <w:rFonts w:ascii="Times New Roman" w:hAnsi="Times New Roman"/>
        <w:b/>
        <w:sz w:val="24"/>
        <w:szCs w:val="24"/>
      </w:rPr>
      <w:t xml:space="preserve">, nr. 1014, </w:t>
    </w:r>
    <w:proofErr w:type="spellStart"/>
    <w:r w:rsidRPr="00E772DD">
      <w:rPr>
        <w:rFonts w:ascii="Times New Roman" w:hAnsi="Times New Roman"/>
        <w:b/>
        <w:sz w:val="24"/>
        <w:szCs w:val="24"/>
      </w:rPr>
      <w:t>comuna</w:t>
    </w:r>
    <w:proofErr w:type="spellEnd"/>
    <w:r w:rsidRPr="00E772DD">
      <w:rPr>
        <w:rFonts w:ascii="Times New Roman" w:hAnsi="Times New Roman"/>
        <w:b/>
        <w:sz w:val="24"/>
        <w:szCs w:val="24"/>
      </w:rPr>
      <w:t xml:space="preserve"> Mihai </w:t>
    </w:r>
    <w:proofErr w:type="spellStart"/>
    <w:r w:rsidRPr="00E772DD">
      <w:rPr>
        <w:rFonts w:ascii="Times New Roman" w:hAnsi="Times New Roman"/>
        <w:b/>
        <w:sz w:val="24"/>
        <w:szCs w:val="24"/>
      </w:rPr>
      <w:t>Viteazu</w:t>
    </w:r>
    <w:proofErr w:type="spellEnd"/>
    <w:r w:rsidRPr="00E772DD">
      <w:rPr>
        <w:rFonts w:ascii="Times New Roman" w:hAnsi="Times New Roman"/>
        <w:b/>
        <w:sz w:val="24"/>
        <w:szCs w:val="24"/>
      </w:rPr>
      <w:t>, Cluj, Romania</w:t>
    </w:r>
    <w:r w:rsidRPr="00E772DD">
      <w:rPr>
        <w:rStyle w:val="apple-converted-space"/>
        <w:rFonts w:ascii="Times New Roman" w:hAnsi="Times New Roman"/>
        <w:b/>
        <w:sz w:val="24"/>
        <w:szCs w:val="24"/>
      </w:rPr>
      <w:t> </w:t>
    </w:r>
    <w:r w:rsidRPr="00E772DD">
      <w:rPr>
        <w:rFonts w:ascii="Times New Roman" w:hAnsi="Times New Roman"/>
        <w:b/>
        <w:sz w:val="24"/>
        <w:szCs w:val="24"/>
      </w:rPr>
      <w:br/>
    </w:r>
    <w:proofErr w:type="spellStart"/>
    <w:r w:rsidRPr="00E772DD">
      <w:rPr>
        <w:rFonts w:ascii="Times New Roman" w:hAnsi="Times New Roman"/>
        <w:b/>
        <w:sz w:val="24"/>
        <w:szCs w:val="24"/>
      </w:rPr>
      <w:t>Telefon</w:t>
    </w:r>
    <w:proofErr w:type="spellEnd"/>
    <w:r w:rsidRPr="00E772DD">
      <w:rPr>
        <w:rFonts w:ascii="Times New Roman" w:hAnsi="Times New Roman"/>
        <w:b/>
        <w:sz w:val="24"/>
        <w:szCs w:val="24"/>
      </w:rPr>
      <w:t xml:space="preserve">: 40 721 981 </w:t>
    </w:r>
    <w:proofErr w:type="gramStart"/>
    <w:r w:rsidRPr="00E772DD">
      <w:rPr>
        <w:rFonts w:ascii="Times New Roman" w:hAnsi="Times New Roman"/>
        <w:b/>
        <w:sz w:val="24"/>
        <w:szCs w:val="24"/>
      </w:rPr>
      <w:t>961</w:t>
    </w:r>
    <w:r w:rsidRPr="00E772DD">
      <w:rPr>
        <w:rStyle w:val="apple-converted-space"/>
        <w:rFonts w:ascii="Times New Roman" w:hAnsi="Times New Roman"/>
        <w:b/>
        <w:sz w:val="24"/>
        <w:szCs w:val="24"/>
      </w:rPr>
      <w:t>,</w:t>
    </w:r>
    <w:r w:rsidRPr="00E772DD">
      <w:rPr>
        <w:rFonts w:ascii="Times New Roman" w:hAnsi="Times New Roman"/>
        <w:b/>
        <w:sz w:val="24"/>
        <w:szCs w:val="24"/>
      </w:rPr>
      <w:t>Email</w:t>
    </w:r>
    <w:proofErr w:type="gramEnd"/>
    <w:r w:rsidRPr="00E772DD">
      <w:rPr>
        <w:rFonts w:ascii="Times New Roman" w:hAnsi="Times New Roman"/>
        <w:b/>
        <w:sz w:val="24"/>
        <w:szCs w:val="24"/>
      </w:rPr>
      <w:t>:</w:t>
    </w:r>
    <w:r w:rsidRPr="00E772DD">
      <w:rPr>
        <w:rStyle w:val="apple-converted-space"/>
        <w:rFonts w:ascii="Times New Roman" w:hAnsi="Times New Roman"/>
        <w:b/>
        <w:sz w:val="24"/>
        <w:szCs w:val="24"/>
      </w:rPr>
      <w:t> </w:t>
    </w:r>
    <w:hyperlink r:id="rId3" w:history="1">
      <w:r w:rsidRPr="00E772DD">
        <w:rPr>
          <w:rStyle w:val="Hyperlink"/>
          <w:rFonts w:ascii="Times New Roman" w:hAnsi="Times New Roman"/>
          <w:b/>
          <w:sz w:val="24"/>
          <w:szCs w:val="24"/>
        </w:rPr>
        <w:t>fagadar.alexandru@galpa.ro</w:t>
      </w:r>
    </w:hyperlink>
  </w:p>
  <w:p w14:paraId="27369A0F" w14:textId="77777777" w:rsidR="0080442A" w:rsidRDefault="0080442A" w:rsidP="00290E2C">
    <w:pPr>
      <w:pStyle w:val="Header"/>
      <w:ind w:left="142"/>
      <w:jc w:val="center"/>
    </w:pPr>
  </w:p>
  <w:p w14:paraId="74C0EAEB" w14:textId="77777777" w:rsidR="0080442A" w:rsidRDefault="0080442A" w:rsidP="00290E2C">
    <w:pPr>
      <w:pStyle w:val="Header"/>
      <w:jc w:val="center"/>
    </w:pPr>
  </w:p>
  <w:p w14:paraId="28011F6D" w14:textId="77777777" w:rsidR="0080442A" w:rsidRDefault="0080442A" w:rsidP="00290E2C">
    <w:pPr>
      <w:pStyle w:val="BodyText"/>
      <w:spacing w:line="14" w:lineRule="auto"/>
      <w:jc w:val="center"/>
      <w:rPr>
        <w:sz w:val="20"/>
      </w:rPr>
    </w:pPr>
  </w:p>
  <w:p w14:paraId="4E1F5B5C" w14:textId="77777777" w:rsidR="0080442A" w:rsidRDefault="0080442A"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.25pt;height:11.25pt" o:bullet="t">
        <v:imagedata r:id="rId1" o:title=""/>
      </v:shape>
    </w:pict>
  </w:numPicBullet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-"/>
      <w:lvlJc w:val="left"/>
      <w:pPr>
        <w:tabs>
          <w:tab w:val="num" w:pos="0"/>
        </w:tabs>
        <w:ind w:left="360" w:firstLine="0"/>
      </w:pPr>
      <w:rPr>
        <w:rFonts w:ascii="Trebuchet MS" w:hAnsi="Trebuchet MS" w:cs="Trebuchet MS"/>
        <w:lang w:val="ro-R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firstLine="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firstLine="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firstLine="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firstLine="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firstLine="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firstLine="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firstLine="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firstLine="0"/>
      </w:pPr>
      <w:rPr>
        <w:rFonts w:ascii="Wingdings" w:hAnsi="Wingdings" w:cs="Wingdings"/>
      </w:rPr>
    </w:lvl>
  </w:abstractNum>
  <w:abstractNum w:abstractNumId="1" w15:restartNumberingAfterBreak="0">
    <w:nsid w:val="00000005"/>
    <w:multiLevelType w:val="singleLevel"/>
    <w:tmpl w:val="0000000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</w:abstractNum>
  <w:abstractNum w:abstractNumId="2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"/>
      <w:lvlJc w:val="left"/>
      <w:pPr>
        <w:tabs>
          <w:tab w:val="num" w:pos="0"/>
        </w:tabs>
        <w:ind w:left="360" w:firstLine="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firstLine="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firstLine="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firstLine="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firstLine="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firstLine="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firstLine="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firstLine="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firstLine="0"/>
      </w:pPr>
      <w:rPr>
        <w:rFonts w:ascii="Wingdings" w:hAnsi="Wingdings" w:cs="Wingdings"/>
      </w:rPr>
    </w:lvl>
  </w:abstractNum>
  <w:abstractNum w:abstractNumId="3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-"/>
      <w:lvlJc w:val="left"/>
      <w:pPr>
        <w:tabs>
          <w:tab w:val="num" w:pos="0"/>
        </w:tabs>
        <w:ind w:left="360" w:firstLine="0"/>
      </w:pPr>
      <w:rPr>
        <w:rFonts w:ascii="Trebuchet MS" w:hAnsi="Trebuchet MS" w:cs="Trebuchet M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firstLine="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firstLine="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firstLine="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firstLine="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firstLine="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firstLine="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firstLine="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firstLine="0"/>
      </w:pPr>
      <w:rPr>
        <w:rFonts w:ascii="Wingdings" w:hAnsi="Wingdings" w:cs="Wingdings"/>
      </w:rPr>
    </w:lvl>
  </w:abstractNum>
  <w:abstractNum w:abstractNumId="4" w15:restartNumberingAfterBreak="0">
    <w:nsid w:val="0000000B"/>
    <w:multiLevelType w:val="multilevel"/>
    <w:tmpl w:val="0000000B"/>
    <w:name w:val="WW8Num13"/>
    <w:lvl w:ilvl="0">
      <w:start w:val="1"/>
      <w:numFmt w:val="bullet"/>
      <w:lvlText w:val=""/>
      <w:lvlJc w:val="left"/>
      <w:pPr>
        <w:tabs>
          <w:tab w:val="num" w:pos="0"/>
        </w:tabs>
        <w:ind w:left="1080" w:firstLine="0"/>
      </w:pPr>
      <w:rPr>
        <w:rFonts w:ascii="Wingdings" w:hAnsi="Wingdings" w:cs="Wingdings"/>
        <w:color w:val="000000"/>
        <w:szCs w:val="22"/>
        <w:lang w:val="ro-R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firstLine="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firstLine="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firstLine="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firstLine="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firstLine="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firstLine="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firstLine="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firstLine="0"/>
      </w:pPr>
      <w:rPr>
        <w:rFonts w:ascii="Wingdings" w:hAnsi="Wingdings" w:cs="Wingdings"/>
      </w:rPr>
    </w:lvl>
  </w:abstractNum>
  <w:abstractNum w:abstractNumId="5" w15:restartNumberingAfterBreak="0">
    <w:nsid w:val="0000000C"/>
    <w:multiLevelType w:val="multilevel"/>
    <w:tmpl w:val="0000000C"/>
    <w:name w:val="WW8Num14"/>
    <w:lvl w:ilvl="0">
      <w:start w:val="1"/>
      <w:numFmt w:val="lowerLetter"/>
      <w:lvlText w:val="%1."/>
      <w:lvlJc w:val="left"/>
      <w:pPr>
        <w:tabs>
          <w:tab w:val="num" w:pos="0"/>
        </w:tabs>
        <w:ind w:left="360" w:firstLine="0"/>
      </w:pPr>
      <w:rPr>
        <w:rFonts w:ascii="Trebuchet MS" w:hAnsi="Trebuchet MS" w:cs="Trebuchet MS"/>
        <w:b/>
        <w:i w:val="0"/>
        <w:sz w:val="22"/>
        <w:szCs w:val="22"/>
        <w:lang w:val="ro-R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198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14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300" w:firstLine="0"/>
      </w:pPr>
    </w:lvl>
  </w:abstractNum>
  <w:abstractNum w:abstractNumId="6" w15:restartNumberingAfterBreak="0">
    <w:nsid w:val="0000000F"/>
    <w:multiLevelType w:val="multilevel"/>
    <w:tmpl w:val="D838784C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hint="default"/>
        <w:b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35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7250AA4"/>
    <w:multiLevelType w:val="multilevel"/>
    <w:tmpl w:val="17250AA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E07651"/>
    <w:multiLevelType w:val="multilevel"/>
    <w:tmpl w:val="18E07651"/>
    <w:lvl w:ilvl="0">
      <w:start w:val="1"/>
      <w:numFmt w:val="bullet"/>
      <w:lvlText w:val=""/>
      <w:lvlPicBulletId w:val="0"/>
      <w:lvlJc w:val="left"/>
      <w:pPr>
        <w:tabs>
          <w:tab w:val="num" w:pos="0"/>
        </w:tabs>
        <w:ind w:left="360" w:firstLine="0"/>
      </w:pPr>
      <w:rPr>
        <w:rFonts w:ascii="Symbol" w:hAnsi="Symbol" w:hint="default"/>
        <w:b/>
        <w:bCs/>
        <w:i w:val="0"/>
        <w:color w:val="000000"/>
        <w:sz w:val="24"/>
        <w:szCs w:val="22"/>
        <w:lang w:val="ro-RO"/>
      </w:rPr>
    </w:lvl>
    <w:lvl w:ilvl="1">
      <w:numFmt w:val="bullet"/>
      <w:lvlText w:val="•"/>
      <w:lvlJc w:val="left"/>
      <w:pPr>
        <w:tabs>
          <w:tab w:val="num" w:pos="0"/>
        </w:tabs>
        <w:ind w:left="1080" w:firstLine="0"/>
      </w:pPr>
      <w:rPr>
        <w:rFonts w:ascii="Trebuchet MS" w:hAnsi="Trebuchet MS" w:cs="Trebuchet MS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firstLine="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firstLine="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firstLine="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firstLine="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firstLine="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firstLine="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firstLine="0"/>
      </w:pPr>
      <w:rPr>
        <w:rFonts w:ascii="Wingdings" w:hAnsi="Wingdings" w:cs="Wingdings"/>
      </w:rPr>
    </w:lvl>
  </w:abstractNum>
  <w:abstractNum w:abstractNumId="9" w15:restartNumberingAfterBreak="0">
    <w:nsid w:val="1C412E8D"/>
    <w:multiLevelType w:val="multilevel"/>
    <w:tmpl w:val="1C412E8D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6E735F3"/>
    <w:multiLevelType w:val="hybridMultilevel"/>
    <w:tmpl w:val="D0A04590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1" w15:restartNumberingAfterBreak="0">
    <w:nsid w:val="28933F2A"/>
    <w:multiLevelType w:val="hybridMultilevel"/>
    <w:tmpl w:val="BFC8FAD2"/>
    <w:lvl w:ilvl="0" w:tplc="48C64752">
      <w:start w:val="1"/>
      <w:numFmt w:val="decimal"/>
      <w:lvlText w:val="3.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A7E6F39"/>
    <w:multiLevelType w:val="hybridMultilevel"/>
    <w:tmpl w:val="93767C3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D4593A"/>
    <w:multiLevelType w:val="multilevel"/>
    <w:tmpl w:val="31D4593A"/>
    <w:lvl w:ilvl="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3632383"/>
    <w:multiLevelType w:val="multilevel"/>
    <w:tmpl w:val="33632383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0C0C54"/>
    <w:multiLevelType w:val="multilevel"/>
    <w:tmpl w:val="71DA57BC"/>
    <w:lvl w:ilvl="0">
      <w:start w:val="2"/>
      <w:numFmt w:val="upperRoman"/>
      <w:lvlText w:val="%1."/>
      <w:lvlJc w:val="right"/>
      <w:pPr>
        <w:ind w:left="720" w:hanging="360"/>
      </w:pPr>
      <w:rPr>
        <w:rFonts w:ascii="Trebuchet MS" w:hAnsi="Trebuchet MS" w:hint="default"/>
        <w:b/>
        <w:sz w:val="26"/>
        <w:szCs w:val="2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3CEC5821"/>
    <w:multiLevelType w:val="hybridMultilevel"/>
    <w:tmpl w:val="449C9AB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F5F512B"/>
    <w:multiLevelType w:val="hybridMultilevel"/>
    <w:tmpl w:val="38962316"/>
    <w:lvl w:ilvl="0" w:tplc="04090001">
      <w:start w:val="1"/>
      <w:numFmt w:val="bullet"/>
      <w:lvlText w:val=""/>
      <w:lvlJc w:val="left"/>
      <w:pPr>
        <w:ind w:left="16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0" w:hanging="360"/>
      </w:pPr>
      <w:rPr>
        <w:rFonts w:ascii="Wingdings" w:hAnsi="Wingdings" w:hint="default"/>
      </w:rPr>
    </w:lvl>
  </w:abstractNum>
  <w:abstractNum w:abstractNumId="18" w15:restartNumberingAfterBreak="0">
    <w:nsid w:val="41616D32"/>
    <w:multiLevelType w:val="hybridMultilevel"/>
    <w:tmpl w:val="B0367BE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16A3DCD"/>
    <w:multiLevelType w:val="multilevel"/>
    <w:tmpl w:val="416A3DCD"/>
    <w:lvl w:ilvl="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815D5A"/>
    <w:multiLevelType w:val="multilevel"/>
    <w:tmpl w:val="47815D5A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043F72"/>
    <w:multiLevelType w:val="hybridMultilevel"/>
    <w:tmpl w:val="4D842428"/>
    <w:lvl w:ilvl="0" w:tplc="644AC54C">
      <w:start w:val="7"/>
      <w:numFmt w:val="decimal"/>
      <w:lvlText w:val="%1."/>
      <w:lvlJc w:val="left"/>
      <w:pPr>
        <w:ind w:left="1435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885993"/>
    <w:multiLevelType w:val="hybridMultilevel"/>
    <w:tmpl w:val="50566CB4"/>
    <w:lvl w:ilvl="0" w:tplc="1E24AD06">
      <w:start w:val="1"/>
      <w:numFmt w:val="decimal"/>
      <w:lvlText w:val="%1."/>
      <w:lvlJc w:val="left"/>
      <w:pPr>
        <w:ind w:left="1435" w:hanging="495"/>
      </w:pPr>
      <w:rPr>
        <w:rFonts w:hint="default"/>
      </w:rPr>
    </w:lvl>
    <w:lvl w:ilvl="1" w:tplc="7A0EDB92">
      <w:numFmt w:val="bullet"/>
      <w:lvlText w:val="-"/>
      <w:lvlJc w:val="left"/>
      <w:pPr>
        <w:ind w:left="2155" w:hanging="495"/>
      </w:pPr>
      <w:rPr>
        <w:rFonts w:ascii="Trebuchet MS" w:eastAsia="Trebuchet MS" w:hAnsi="Trebuchet MS" w:cs="Trebuchet MS" w:hint="default"/>
      </w:rPr>
    </w:lvl>
    <w:lvl w:ilvl="2" w:tplc="0409001B" w:tentative="1">
      <w:start w:val="1"/>
      <w:numFmt w:val="lowerRoman"/>
      <w:lvlText w:val="%3."/>
      <w:lvlJc w:val="right"/>
      <w:pPr>
        <w:ind w:left="2740" w:hanging="180"/>
      </w:pPr>
    </w:lvl>
    <w:lvl w:ilvl="3" w:tplc="0409000F" w:tentative="1">
      <w:start w:val="1"/>
      <w:numFmt w:val="decimal"/>
      <w:lvlText w:val="%4."/>
      <w:lvlJc w:val="left"/>
      <w:pPr>
        <w:ind w:left="3460" w:hanging="360"/>
      </w:pPr>
    </w:lvl>
    <w:lvl w:ilvl="4" w:tplc="04090019" w:tentative="1">
      <w:start w:val="1"/>
      <w:numFmt w:val="lowerLetter"/>
      <w:lvlText w:val="%5."/>
      <w:lvlJc w:val="left"/>
      <w:pPr>
        <w:ind w:left="4180" w:hanging="360"/>
      </w:pPr>
    </w:lvl>
    <w:lvl w:ilvl="5" w:tplc="0409001B" w:tentative="1">
      <w:start w:val="1"/>
      <w:numFmt w:val="lowerRoman"/>
      <w:lvlText w:val="%6."/>
      <w:lvlJc w:val="right"/>
      <w:pPr>
        <w:ind w:left="4900" w:hanging="180"/>
      </w:pPr>
    </w:lvl>
    <w:lvl w:ilvl="6" w:tplc="0409000F" w:tentative="1">
      <w:start w:val="1"/>
      <w:numFmt w:val="decimal"/>
      <w:lvlText w:val="%7."/>
      <w:lvlJc w:val="left"/>
      <w:pPr>
        <w:ind w:left="5620" w:hanging="360"/>
      </w:pPr>
    </w:lvl>
    <w:lvl w:ilvl="7" w:tplc="04090019" w:tentative="1">
      <w:start w:val="1"/>
      <w:numFmt w:val="lowerLetter"/>
      <w:lvlText w:val="%8."/>
      <w:lvlJc w:val="left"/>
      <w:pPr>
        <w:ind w:left="6340" w:hanging="360"/>
      </w:pPr>
    </w:lvl>
    <w:lvl w:ilvl="8" w:tplc="0409001B" w:tentative="1">
      <w:start w:val="1"/>
      <w:numFmt w:val="lowerRoman"/>
      <w:lvlText w:val="%9."/>
      <w:lvlJc w:val="right"/>
      <w:pPr>
        <w:ind w:left="7060" w:hanging="180"/>
      </w:pPr>
    </w:lvl>
  </w:abstractNum>
  <w:abstractNum w:abstractNumId="23" w15:restartNumberingAfterBreak="0">
    <w:nsid w:val="4D690045"/>
    <w:multiLevelType w:val="multilevel"/>
    <w:tmpl w:val="4D690045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EF67D0"/>
    <w:multiLevelType w:val="multilevel"/>
    <w:tmpl w:val="4EEF67D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D3087C"/>
    <w:multiLevelType w:val="hybridMultilevel"/>
    <w:tmpl w:val="7944872C"/>
    <w:lvl w:ilvl="0" w:tplc="04090001">
      <w:start w:val="1"/>
      <w:numFmt w:val="bullet"/>
      <w:lvlText w:val=""/>
      <w:lvlJc w:val="left"/>
      <w:pPr>
        <w:ind w:left="13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26" w15:restartNumberingAfterBreak="0">
    <w:nsid w:val="51DB038F"/>
    <w:multiLevelType w:val="multilevel"/>
    <w:tmpl w:val="51DB038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093753"/>
    <w:multiLevelType w:val="multilevel"/>
    <w:tmpl w:val="53093753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69138FA"/>
    <w:multiLevelType w:val="multilevel"/>
    <w:tmpl w:val="569138FA"/>
    <w:lvl w:ilvl="0">
      <w:start w:val="1"/>
      <w:numFmt w:val="bullet"/>
      <w:lvlText w:val=""/>
      <w:lvlPicBulletId w:val="0"/>
      <w:lvlJc w:val="left"/>
      <w:pPr>
        <w:tabs>
          <w:tab w:val="num" w:pos="0"/>
        </w:tabs>
        <w:ind w:left="360" w:firstLine="0"/>
      </w:pPr>
      <w:rPr>
        <w:rFonts w:ascii="Symbol" w:hAnsi="Symbol" w:hint="default"/>
        <w:b/>
        <w:bCs/>
        <w:i w:val="0"/>
        <w:color w:val="000000"/>
        <w:sz w:val="24"/>
        <w:szCs w:val="22"/>
        <w:lang w:val="ro-RO"/>
      </w:rPr>
    </w:lvl>
    <w:lvl w:ilvl="1">
      <w:numFmt w:val="bullet"/>
      <w:lvlText w:val="•"/>
      <w:lvlJc w:val="left"/>
      <w:pPr>
        <w:tabs>
          <w:tab w:val="num" w:pos="0"/>
        </w:tabs>
        <w:ind w:left="1080" w:firstLine="0"/>
      </w:pPr>
      <w:rPr>
        <w:rFonts w:ascii="Trebuchet MS" w:hAnsi="Trebuchet MS" w:cs="Trebuchet MS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firstLine="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firstLine="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firstLine="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firstLine="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firstLine="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firstLine="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firstLine="0"/>
      </w:pPr>
      <w:rPr>
        <w:rFonts w:ascii="Wingdings" w:hAnsi="Wingdings" w:cs="Wingdings"/>
      </w:rPr>
    </w:lvl>
  </w:abstractNum>
  <w:abstractNum w:abstractNumId="29" w15:restartNumberingAfterBreak="0">
    <w:nsid w:val="5960083B"/>
    <w:multiLevelType w:val="hybridMultilevel"/>
    <w:tmpl w:val="7178A05E"/>
    <w:lvl w:ilvl="0" w:tplc="04090001">
      <w:start w:val="1"/>
      <w:numFmt w:val="bullet"/>
      <w:lvlText w:val=""/>
      <w:lvlJc w:val="left"/>
      <w:pPr>
        <w:ind w:left="19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70" w:hanging="360"/>
      </w:pPr>
      <w:rPr>
        <w:rFonts w:ascii="Wingdings" w:hAnsi="Wingdings" w:hint="default"/>
      </w:rPr>
    </w:lvl>
  </w:abstractNum>
  <w:abstractNum w:abstractNumId="30" w15:restartNumberingAfterBreak="0">
    <w:nsid w:val="5BA349FD"/>
    <w:multiLevelType w:val="multilevel"/>
    <w:tmpl w:val="5BA349FD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B87491"/>
    <w:multiLevelType w:val="hybridMultilevel"/>
    <w:tmpl w:val="3FF8632A"/>
    <w:lvl w:ilvl="0" w:tplc="1E24AD06">
      <w:start w:val="1"/>
      <w:numFmt w:val="decimal"/>
      <w:lvlText w:val="%1."/>
      <w:lvlJc w:val="left"/>
      <w:pPr>
        <w:ind w:left="1435" w:hanging="495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2155" w:hanging="495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740" w:hanging="180"/>
      </w:pPr>
    </w:lvl>
    <w:lvl w:ilvl="3" w:tplc="0409000F" w:tentative="1">
      <w:start w:val="1"/>
      <w:numFmt w:val="decimal"/>
      <w:lvlText w:val="%4."/>
      <w:lvlJc w:val="left"/>
      <w:pPr>
        <w:ind w:left="3460" w:hanging="360"/>
      </w:pPr>
    </w:lvl>
    <w:lvl w:ilvl="4" w:tplc="04090019" w:tentative="1">
      <w:start w:val="1"/>
      <w:numFmt w:val="lowerLetter"/>
      <w:lvlText w:val="%5."/>
      <w:lvlJc w:val="left"/>
      <w:pPr>
        <w:ind w:left="4180" w:hanging="360"/>
      </w:pPr>
    </w:lvl>
    <w:lvl w:ilvl="5" w:tplc="0409001B" w:tentative="1">
      <w:start w:val="1"/>
      <w:numFmt w:val="lowerRoman"/>
      <w:lvlText w:val="%6."/>
      <w:lvlJc w:val="right"/>
      <w:pPr>
        <w:ind w:left="4900" w:hanging="180"/>
      </w:pPr>
    </w:lvl>
    <w:lvl w:ilvl="6" w:tplc="0409000F" w:tentative="1">
      <w:start w:val="1"/>
      <w:numFmt w:val="decimal"/>
      <w:lvlText w:val="%7."/>
      <w:lvlJc w:val="left"/>
      <w:pPr>
        <w:ind w:left="5620" w:hanging="360"/>
      </w:pPr>
    </w:lvl>
    <w:lvl w:ilvl="7" w:tplc="04090019" w:tentative="1">
      <w:start w:val="1"/>
      <w:numFmt w:val="lowerLetter"/>
      <w:lvlText w:val="%8."/>
      <w:lvlJc w:val="left"/>
      <w:pPr>
        <w:ind w:left="6340" w:hanging="360"/>
      </w:pPr>
    </w:lvl>
    <w:lvl w:ilvl="8" w:tplc="0409001B" w:tentative="1">
      <w:start w:val="1"/>
      <w:numFmt w:val="lowerRoman"/>
      <w:lvlText w:val="%9."/>
      <w:lvlJc w:val="right"/>
      <w:pPr>
        <w:ind w:left="7060" w:hanging="180"/>
      </w:pPr>
    </w:lvl>
  </w:abstractNum>
  <w:abstractNum w:abstractNumId="32" w15:restartNumberingAfterBreak="0">
    <w:nsid w:val="5FD00758"/>
    <w:multiLevelType w:val="hybridMultilevel"/>
    <w:tmpl w:val="FB1038B4"/>
    <w:lvl w:ilvl="0" w:tplc="1BFACE42">
      <w:start w:val="1"/>
      <w:numFmt w:val="decimal"/>
      <w:lvlText w:val="1.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034669A"/>
    <w:multiLevelType w:val="hybridMultilevel"/>
    <w:tmpl w:val="D5D0297C"/>
    <w:lvl w:ilvl="0" w:tplc="76728558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28725F5"/>
    <w:multiLevelType w:val="hybridMultilevel"/>
    <w:tmpl w:val="A19ED894"/>
    <w:lvl w:ilvl="0" w:tplc="04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B2F3C83"/>
    <w:multiLevelType w:val="multilevel"/>
    <w:tmpl w:val="6B2F3C83"/>
    <w:lvl w:ilvl="0">
      <w:start w:val="1"/>
      <w:numFmt w:val="decimal"/>
      <w:lvlText w:val="%1."/>
      <w:lvlJc w:val="left"/>
      <w:pPr>
        <w:ind w:left="450" w:hanging="360"/>
      </w:pPr>
      <w:rPr>
        <w:b/>
      </w:rPr>
    </w:lvl>
    <w:lvl w:ilvl="1">
      <w:start w:val="1"/>
      <w:numFmt w:val="decimal"/>
      <w:lvlText w:val="1.%2"/>
      <w:lvlJc w:val="left"/>
      <w:pPr>
        <w:ind w:left="117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90" w:hanging="180"/>
      </w:pPr>
    </w:lvl>
    <w:lvl w:ilvl="3">
      <w:start w:val="1"/>
      <w:numFmt w:val="decimal"/>
      <w:lvlText w:val="%4."/>
      <w:lvlJc w:val="left"/>
      <w:pPr>
        <w:ind w:left="2610" w:hanging="360"/>
      </w:pPr>
    </w:lvl>
    <w:lvl w:ilvl="4">
      <w:start w:val="1"/>
      <w:numFmt w:val="lowerLetter"/>
      <w:lvlText w:val="%5."/>
      <w:lvlJc w:val="left"/>
      <w:pPr>
        <w:ind w:left="3330" w:hanging="360"/>
      </w:pPr>
    </w:lvl>
    <w:lvl w:ilvl="5">
      <w:start w:val="1"/>
      <w:numFmt w:val="lowerRoman"/>
      <w:lvlText w:val="%6."/>
      <w:lvlJc w:val="right"/>
      <w:pPr>
        <w:ind w:left="4050" w:hanging="180"/>
      </w:pPr>
    </w:lvl>
    <w:lvl w:ilvl="6">
      <w:start w:val="1"/>
      <w:numFmt w:val="decimal"/>
      <w:lvlText w:val="%7."/>
      <w:lvlJc w:val="left"/>
      <w:pPr>
        <w:ind w:left="4770" w:hanging="360"/>
      </w:pPr>
    </w:lvl>
    <w:lvl w:ilvl="7">
      <w:start w:val="1"/>
      <w:numFmt w:val="lowerLetter"/>
      <w:lvlText w:val="%8."/>
      <w:lvlJc w:val="left"/>
      <w:pPr>
        <w:ind w:left="5490" w:hanging="360"/>
      </w:pPr>
    </w:lvl>
    <w:lvl w:ilvl="8">
      <w:start w:val="1"/>
      <w:numFmt w:val="lowerRoman"/>
      <w:lvlText w:val="%9."/>
      <w:lvlJc w:val="right"/>
      <w:pPr>
        <w:ind w:left="6210" w:hanging="180"/>
      </w:pPr>
    </w:lvl>
  </w:abstractNum>
  <w:abstractNum w:abstractNumId="36" w15:restartNumberingAfterBreak="0">
    <w:nsid w:val="7B1E7737"/>
    <w:multiLevelType w:val="multilevel"/>
    <w:tmpl w:val="7B1E7737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402C41"/>
    <w:multiLevelType w:val="multilevel"/>
    <w:tmpl w:val="7B402C41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7"/>
  </w:num>
  <w:num w:numId="3">
    <w:abstractNumId w:val="25"/>
  </w:num>
  <w:num w:numId="4">
    <w:abstractNumId w:val="31"/>
  </w:num>
  <w:num w:numId="5">
    <w:abstractNumId w:val="29"/>
  </w:num>
  <w:num w:numId="6">
    <w:abstractNumId w:val="21"/>
  </w:num>
  <w:num w:numId="7">
    <w:abstractNumId w:val="15"/>
  </w:num>
  <w:num w:numId="8">
    <w:abstractNumId w:val="26"/>
  </w:num>
  <w:num w:numId="9">
    <w:abstractNumId w:val="36"/>
  </w:num>
  <w:num w:numId="10">
    <w:abstractNumId w:val="1"/>
  </w:num>
  <w:num w:numId="11">
    <w:abstractNumId w:val="20"/>
  </w:num>
  <w:num w:numId="12">
    <w:abstractNumId w:val="23"/>
  </w:num>
  <w:num w:numId="13">
    <w:abstractNumId w:val="14"/>
  </w:num>
  <w:num w:numId="14">
    <w:abstractNumId w:val="13"/>
  </w:num>
  <w:num w:numId="15">
    <w:abstractNumId w:val="37"/>
  </w:num>
  <w:num w:numId="16">
    <w:abstractNumId w:val="19"/>
  </w:num>
  <w:num w:numId="17">
    <w:abstractNumId w:val="9"/>
  </w:num>
  <w:num w:numId="18">
    <w:abstractNumId w:val="30"/>
  </w:num>
  <w:num w:numId="19">
    <w:abstractNumId w:val="7"/>
  </w:num>
  <w:num w:numId="20">
    <w:abstractNumId w:val="24"/>
  </w:num>
  <w:num w:numId="21">
    <w:abstractNumId w:val="35"/>
  </w:num>
  <w:num w:numId="22">
    <w:abstractNumId w:val="27"/>
  </w:num>
  <w:num w:numId="23">
    <w:abstractNumId w:val="8"/>
  </w:num>
  <w:num w:numId="24">
    <w:abstractNumId w:val="28"/>
  </w:num>
  <w:num w:numId="25">
    <w:abstractNumId w:val="32"/>
  </w:num>
  <w:num w:numId="26">
    <w:abstractNumId w:val="33"/>
  </w:num>
  <w:num w:numId="27">
    <w:abstractNumId w:val="11"/>
  </w:num>
  <w:num w:numId="28">
    <w:abstractNumId w:val="12"/>
  </w:num>
  <w:num w:numId="29">
    <w:abstractNumId w:val="34"/>
  </w:num>
  <w:num w:numId="30">
    <w:abstractNumId w:val="0"/>
  </w:num>
  <w:num w:numId="31">
    <w:abstractNumId w:val="3"/>
  </w:num>
  <w:num w:numId="32">
    <w:abstractNumId w:val="4"/>
  </w:num>
  <w:num w:numId="33">
    <w:abstractNumId w:val="2"/>
  </w:num>
  <w:num w:numId="34">
    <w:abstractNumId w:val="5"/>
  </w:num>
  <w:num w:numId="35">
    <w:abstractNumId w:val="16"/>
  </w:num>
  <w:num w:numId="36">
    <w:abstractNumId w:val="18"/>
  </w:num>
  <w:num w:numId="37">
    <w:abstractNumId w:val="6"/>
  </w:num>
  <w:num w:numId="38">
    <w:abstractNumId w:val="10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7A50"/>
    <w:rsid w:val="000B37C5"/>
    <w:rsid w:val="000C0128"/>
    <w:rsid w:val="00125F11"/>
    <w:rsid w:val="001D753A"/>
    <w:rsid w:val="001D7E59"/>
    <w:rsid w:val="00214312"/>
    <w:rsid w:val="00264E62"/>
    <w:rsid w:val="002841B4"/>
    <w:rsid w:val="00290E2C"/>
    <w:rsid w:val="003D2A2A"/>
    <w:rsid w:val="003D4791"/>
    <w:rsid w:val="00410362"/>
    <w:rsid w:val="004246DC"/>
    <w:rsid w:val="0046072F"/>
    <w:rsid w:val="00506B47"/>
    <w:rsid w:val="00517D2A"/>
    <w:rsid w:val="005A5921"/>
    <w:rsid w:val="005B0D16"/>
    <w:rsid w:val="005D3EE3"/>
    <w:rsid w:val="00703B42"/>
    <w:rsid w:val="007059BC"/>
    <w:rsid w:val="00737805"/>
    <w:rsid w:val="007F4FFC"/>
    <w:rsid w:val="0080442A"/>
    <w:rsid w:val="00847A50"/>
    <w:rsid w:val="00874065"/>
    <w:rsid w:val="008C4D23"/>
    <w:rsid w:val="008D7B26"/>
    <w:rsid w:val="00957B5D"/>
    <w:rsid w:val="009A7E13"/>
    <w:rsid w:val="009F4461"/>
    <w:rsid w:val="009F4D26"/>
    <w:rsid w:val="009F78A6"/>
    <w:rsid w:val="00A56DBA"/>
    <w:rsid w:val="00AF7F53"/>
    <w:rsid w:val="00B15FAF"/>
    <w:rsid w:val="00B371D8"/>
    <w:rsid w:val="00C24AD6"/>
    <w:rsid w:val="00D01151"/>
    <w:rsid w:val="00D37443"/>
    <w:rsid w:val="00DB2209"/>
    <w:rsid w:val="00E863FE"/>
    <w:rsid w:val="00EC45D1"/>
    <w:rsid w:val="00EE621D"/>
    <w:rsid w:val="00EF4AF0"/>
    <w:rsid w:val="00F90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266555"/>
  <w15:docId w15:val="{3E632489-C6BD-4C7A-AE77-8D8A408A7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  <w:lang w:bidi="en-US"/>
    </w:rPr>
  </w:style>
  <w:style w:type="paragraph" w:styleId="Heading1">
    <w:name w:val="heading 1"/>
    <w:basedOn w:val="Normal"/>
    <w:uiPriority w:val="1"/>
    <w:qFormat/>
    <w:pPr>
      <w:ind w:left="191"/>
      <w:outlineLvl w:val="0"/>
    </w:pPr>
    <w:rPr>
      <w:b/>
      <w:bCs/>
      <w:sz w:val="30"/>
      <w:szCs w:val="30"/>
    </w:rPr>
  </w:style>
  <w:style w:type="paragraph" w:styleId="Heading2">
    <w:name w:val="heading 2"/>
    <w:basedOn w:val="Normal"/>
    <w:link w:val="Heading2Char"/>
    <w:uiPriority w:val="1"/>
    <w:qFormat/>
    <w:pPr>
      <w:ind w:left="580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aliases w:val="Normal bullet 2,List Paragraph1,Akapit z listą BS,Outlines a.b.c.,List_Paragraph,Multilevel para_II,Akapit z lista BS,lp1,Heading x1,Antes de enumeración,body 2,Listă paragraf,List Paragraph11,Listă colorată - Accentuare 11,Bullet"/>
    <w:basedOn w:val="Normal"/>
    <w:uiPriority w:val="34"/>
    <w:qFormat/>
    <w:pPr>
      <w:ind w:left="94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908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08EE"/>
    <w:rPr>
      <w:rFonts w:ascii="Trebuchet MS" w:eastAsia="Trebuchet MS" w:hAnsi="Trebuchet MS" w:cs="Trebuchet MS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F908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08EE"/>
    <w:rPr>
      <w:rFonts w:ascii="Trebuchet MS" w:eastAsia="Trebuchet MS" w:hAnsi="Trebuchet MS" w:cs="Trebuchet MS"/>
      <w:lang w:bidi="en-US"/>
    </w:rPr>
  </w:style>
  <w:style w:type="character" w:customStyle="1" w:styleId="apple-converted-space">
    <w:name w:val="apple-converted-space"/>
    <w:basedOn w:val="DefaultParagraphFont"/>
    <w:rsid w:val="00F908EE"/>
  </w:style>
  <w:style w:type="character" w:styleId="Hyperlink">
    <w:name w:val="Hyperlink"/>
    <w:basedOn w:val="DefaultParagraphFont"/>
    <w:uiPriority w:val="99"/>
    <w:unhideWhenUsed/>
    <w:rsid w:val="00F908EE"/>
    <w:rPr>
      <w:color w:val="0000FF"/>
      <w:u w:val="single"/>
    </w:rPr>
  </w:style>
  <w:style w:type="character" w:styleId="FootnoteReference">
    <w:name w:val="footnote reference"/>
    <w:unhideWhenUsed/>
    <w:rsid w:val="007F4FFC"/>
    <w:rPr>
      <w:vertAlign w:val="superscript"/>
    </w:rPr>
  </w:style>
  <w:style w:type="paragraph" w:styleId="FootnoteText">
    <w:name w:val="footnote text"/>
    <w:basedOn w:val="Normal"/>
    <w:link w:val="FootnoteTextChar"/>
    <w:rsid w:val="007F4FFC"/>
    <w:pPr>
      <w:widowControl/>
      <w:suppressAutoHyphens/>
      <w:autoSpaceDE/>
      <w:autoSpaceDN/>
    </w:pPr>
    <w:rPr>
      <w:rFonts w:ascii="Calibri" w:eastAsia="Calibri" w:hAnsi="Calibri" w:cs="Calibri"/>
      <w:sz w:val="20"/>
      <w:szCs w:val="20"/>
      <w:lang w:val="ro-RO" w:eastAsia="zh-CN" w:bidi="ar-SA"/>
    </w:rPr>
  </w:style>
  <w:style w:type="character" w:customStyle="1" w:styleId="FootnoteTextChar">
    <w:name w:val="Footnote Text Char"/>
    <w:basedOn w:val="DefaultParagraphFont"/>
    <w:link w:val="FootnoteText"/>
    <w:rsid w:val="007F4FFC"/>
    <w:rPr>
      <w:rFonts w:ascii="Calibri" w:eastAsia="Calibri" w:hAnsi="Calibri" w:cs="Calibri"/>
      <w:sz w:val="20"/>
      <w:szCs w:val="20"/>
      <w:lang w:val="ro-RO" w:eastAsia="zh-CN"/>
    </w:rPr>
  </w:style>
  <w:style w:type="paragraph" w:customStyle="1" w:styleId="Default">
    <w:name w:val="Default"/>
    <w:qFormat/>
    <w:rsid w:val="00AF7F53"/>
    <w:pPr>
      <w:widowControl/>
      <w:adjustRightInd w:val="0"/>
    </w:pPr>
    <w:rPr>
      <w:rFonts w:ascii="Trebuchet MS" w:eastAsia="Times New Roman" w:hAnsi="Trebuchet MS" w:cs="Trebuchet MS"/>
      <w:color w:val="000000"/>
      <w:sz w:val="24"/>
      <w:szCs w:val="24"/>
    </w:rPr>
  </w:style>
  <w:style w:type="paragraph" w:styleId="NoSpacing">
    <w:name w:val="No Spacing"/>
    <w:qFormat/>
    <w:rsid w:val="005D3EE3"/>
    <w:pPr>
      <w:widowControl/>
      <w:suppressAutoHyphens/>
      <w:autoSpaceDE/>
      <w:autoSpaceDN/>
    </w:pPr>
    <w:rPr>
      <w:rFonts w:ascii="Arial" w:eastAsia="Times New Roman" w:hAnsi="Arial" w:cs="Arial"/>
      <w:sz w:val="28"/>
      <w:szCs w:val="28"/>
      <w:lang w:eastAsia="zh-CN"/>
    </w:rPr>
  </w:style>
  <w:style w:type="character" w:customStyle="1" w:styleId="Heading2Char">
    <w:name w:val="Heading 2 Char"/>
    <w:basedOn w:val="DefaultParagraphFont"/>
    <w:link w:val="Heading2"/>
    <w:uiPriority w:val="1"/>
    <w:rsid w:val="00737805"/>
    <w:rPr>
      <w:rFonts w:ascii="Trebuchet MS" w:eastAsia="Trebuchet MS" w:hAnsi="Trebuchet MS" w:cs="Trebuchet MS"/>
      <w:b/>
      <w:bCs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gadar.alexandru@galpa.r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alpa.ro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fagadar.alexandru@galpa.ro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2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User04</cp:lastModifiedBy>
  <cp:revision>13</cp:revision>
  <dcterms:created xsi:type="dcterms:W3CDTF">2017-11-22T10:20:00Z</dcterms:created>
  <dcterms:modified xsi:type="dcterms:W3CDTF">2018-11-26T08:25:00Z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2017-11-22T00:00:00Z</vt:filetime>
  </property>
</Properties>
</file>